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afterLines="50"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方正小标宋_GBK" w:eastAsia="方正小标宋_GBK" w:cs="Times New Roman"/>
          <w:color w:val="000000"/>
          <w:sz w:val="44"/>
          <w:szCs w:val="44"/>
        </w:rPr>
        <w:t>泰州市本级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2023</w:t>
      </w:r>
      <w:r>
        <w:rPr>
          <w:rFonts w:ascii="Times New Roman" w:hAnsi="方正小标宋_GBK" w:eastAsia="方正小标宋_GBK" w:cs="Times New Roman"/>
          <w:color w:val="000000"/>
          <w:sz w:val="44"/>
          <w:szCs w:val="44"/>
        </w:rPr>
        <w:t>年度人力资源服务机构年度报告情况公示表</w:t>
      </w:r>
    </w:p>
    <w:tbl>
      <w:tblPr>
        <w:tblStyle w:val="5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375"/>
        <w:gridCol w:w="2550"/>
        <w:gridCol w:w="1695"/>
        <w:gridCol w:w="1545"/>
        <w:gridCol w:w="253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序号</w:t>
            </w:r>
          </w:p>
        </w:tc>
        <w:tc>
          <w:tcPr>
            <w:tcW w:w="3375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机构名称</w:t>
            </w:r>
          </w:p>
        </w:tc>
        <w:tc>
          <w:tcPr>
            <w:tcW w:w="255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统一社会信用代码</w:t>
            </w:r>
          </w:p>
        </w:tc>
        <w:tc>
          <w:tcPr>
            <w:tcW w:w="169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法定代表人（负责人）</w:t>
            </w:r>
          </w:p>
        </w:tc>
        <w:tc>
          <w:tcPr>
            <w:tcW w:w="154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机构类型</w:t>
            </w:r>
          </w:p>
        </w:tc>
        <w:tc>
          <w:tcPr>
            <w:tcW w:w="253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地址</w:t>
            </w:r>
          </w:p>
        </w:tc>
        <w:tc>
          <w:tcPr>
            <w:tcW w:w="166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0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3375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泰州市金盾保安服务有限公司</w:t>
            </w:r>
          </w:p>
        </w:tc>
        <w:tc>
          <w:tcPr>
            <w:tcW w:w="255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913212001418562834</w:t>
            </w:r>
          </w:p>
        </w:tc>
        <w:tc>
          <w:tcPr>
            <w:tcW w:w="169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朱振明</w:t>
            </w:r>
          </w:p>
        </w:tc>
        <w:tc>
          <w:tcPr>
            <w:tcW w:w="154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国企</w:t>
            </w:r>
          </w:p>
        </w:tc>
        <w:tc>
          <w:tcPr>
            <w:tcW w:w="253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泰州市梅兰西路</w:t>
            </w:r>
            <w:r>
              <w:rPr>
                <w:rFonts w:ascii="Times New Roman" w:hAnsi="Times New Roman" w:eastAsia="方正仿宋_GBK" w:cs="Times New Roman"/>
                <w:szCs w:val="21"/>
              </w:rPr>
              <w:t>97</w:t>
            </w:r>
            <w:r>
              <w:rPr>
                <w:rFonts w:ascii="Times New Roman" w:hAnsi="方正仿宋_GBK" w:eastAsia="方正仿宋_GBK" w:cs="Times New Roman"/>
                <w:szCs w:val="21"/>
              </w:rPr>
              <w:t>号</w:t>
            </w:r>
          </w:p>
        </w:tc>
        <w:tc>
          <w:tcPr>
            <w:tcW w:w="166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0523-86575106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0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hAnsi="Times New Roman" w:eastAsia="方正书宋_GBK" w:cs="Times New Roman"/>
                <w:sz w:val="24"/>
              </w:rPr>
              <w:t>2</w:t>
            </w:r>
          </w:p>
        </w:tc>
        <w:tc>
          <w:tcPr>
            <w:tcW w:w="3375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江苏华鑫物流有限公司</w:t>
            </w:r>
          </w:p>
        </w:tc>
        <w:tc>
          <w:tcPr>
            <w:tcW w:w="255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91321292586684234J</w:t>
            </w:r>
          </w:p>
        </w:tc>
        <w:tc>
          <w:tcPr>
            <w:tcW w:w="169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华桂平</w:t>
            </w:r>
          </w:p>
        </w:tc>
        <w:tc>
          <w:tcPr>
            <w:tcW w:w="154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有限责任公司</w:t>
            </w:r>
          </w:p>
        </w:tc>
        <w:tc>
          <w:tcPr>
            <w:tcW w:w="253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泰州市农业开发区兴泰路西侧</w:t>
            </w:r>
          </w:p>
        </w:tc>
        <w:tc>
          <w:tcPr>
            <w:tcW w:w="166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13327798919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hAnsi="Times New Roman" w:eastAsia="方正书宋_GBK" w:cs="Times New Roman"/>
                <w:sz w:val="24"/>
              </w:rPr>
              <w:t>3</w:t>
            </w:r>
          </w:p>
        </w:tc>
        <w:tc>
          <w:tcPr>
            <w:tcW w:w="3375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泰州市海纳人力资源有限责任公司</w:t>
            </w:r>
          </w:p>
        </w:tc>
        <w:tc>
          <w:tcPr>
            <w:tcW w:w="255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91321200762445671Q</w:t>
            </w:r>
          </w:p>
        </w:tc>
        <w:tc>
          <w:tcPr>
            <w:tcW w:w="169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李梅</w:t>
            </w:r>
          </w:p>
        </w:tc>
        <w:tc>
          <w:tcPr>
            <w:tcW w:w="154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有限责任公司</w:t>
            </w:r>
          </w:p>
        </w:tc>
        <w:tc>
          <w:tcPr>
            <w:tcW w:w="253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泰州市洪泽湖路</w:t>
            </w:r>
            <w:r>
              <w:rPr>
                <w:rFonts w:ascii="Times New Roman" w:hAnsi="Times New Roman" w:eastAsia="方正仿宋_GBK" w:cs="Times New Roman"/>
                <w:szCs w:val="21"/>
              </w:rPr>
              <w:t>66</w:t>
            </w:r>
            <w:r>
              <w:rPr>
                <w:rFonts w:ascii="Times New Roman" w:hAnsi="方正仿宋_GBK" w:eastAsia="方正仿宋_GBK" w:cs="Times New Roman"/>
                <w:szCs w:val="21"/>
              </w:rPr>
              <w:t>号</w:t>
            </w:r>
          </w:p>
        </w:tc>
        <w:tc>
          <w:tcPr>
            <w:tcW w:w="166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0523-86886552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方正书宋_GBK" w:cs="Times New Roman"/>
          <w:sz w:val="24"/>
        </w:rPr>
      </w:pPr>
    </w:p>
    <w:p>
      <w:pPr>
        <w:snapToGrid w:val="0"/>
        <w:spacing w:line="240" w:lineRule="exact"/>
        <w:rPr>
          <w:rFonts w:ascii="Times New Roman" w:hAnsi="Times New Roman" w:eastAsia="方正书宋_GBK" w:cs="Times New Roman"/>
          <w:sz w:val="24"/>
        </w:rPr>
      </w:pPr>
      <w:r>
        <w:rPr>
          <w:rFonts w:ascii="Times New Roman" w:eastAsia="方正书宋_GBK" w:cs="Times New Roman"/>
          <w:sz w:val="24"/>
        </w:rPr>
        <w:t>（续上表）</w:t>
      </w:r>
    </w:p>
    <w:tbl>
      <w:tblPr>
        <w:tblStyle w:val="5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4200"/>
        <w:gridCol w:w="2550"/>
        <w:gridCol w:w="1905"/>
        <w:gridCol w:w="193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是否取得人力资源服务许可</w:t>
            </w:r>
          </w:p>
        </w:tc>
        <w:tc>
          <w:tcPr>
            <w:tcW w:w="420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人力资源服务许可证编号</w:t>
            </w:r>
          </w:p>
        </w:tc>
        <w:tc>
          <w:tcPr>
            <w:tcW w:w="255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人力资源服务许可证服务范围</w:t>
            </w:r>
          </w:p>
        </w:tc>
        <w:tc>
          <w:tcPr>
            <w:tcW w:w="190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是否取得人力资源服务备案</w:t>
            </w:r>
          </w:p>
        </w:tc>
        <w:tc>
          <w:tcPr>
            <w:tcW w:w="1935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人力资源服务业务备案凭证编号</w:t>
            </w:r>
          </w:p>
        </w:tc>
        <w:tc>
          <w:tcPr>
            <w:tcW w:w="1815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人力资源服务业务备案凭证服务范围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7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是</w:t>
            </w:r>
          </w:p>
        </w:tc>
        <w:tc>
          <w:tcPr>
            <w:tcW w:w="420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（苏）人服证字【</w:t>
            </w:r>
            <w:r>
              <w:rPr>
                <w:rFonts w:ascii="Times New Roman" w:hAnsi="Times New Roman" w:eastAsia="方正仿宋_GBK" w:cs="Times New Roman"/>
                <w:szCs w:val="21"/>
              </w:rPr>
              <w:t>2020</w:t>
            </w:r>
            <w:r>
              <w:rPr>
                <w:rFonts w:ascii="Times New Roman" w:hAnsi="方正仿宋_GBK" w:eastAsia="方正仿宋_GBK" w:cs="Times New Roman"/>
                <w:szCs w:val="21"/>
              </w:rPr>
              <w:t>】第</w:t>
            </w:r>
            <w:r>
              <w:rPr>
                <w:rFonts w:ascii="Times New Roman" w:hAnsi="Times New Roman" w:eastAsia="方正仿宋_GBK" w:cs="Times New Roman"/>
                <w:szCs w:val="21"/>
              </w:rPr>
              <w:t>1299000113</w:t>
            </w:r>
            <w:r>
              <w:rPr>
                <w:rFonts w:ascii="Times New Roman" w:hAnsi="方正仿宋_GBK" w:eastAsia="方正仿宋_GBK" w:cs="Times New Roman"/>
                <w:szCs w:val="21"/>
              </w:rPr>
              <w:t>号</w:t>
            </w:r>
          </w:p>
        </w:tc>
        <w:tc>
          <w:tcPr>
            <w:tcW w:w="255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境内职业介绍</w:t>
            </w:r>
          </w:p>
        </w:tc>
        <w:tc>
          <w:tcPr>
            <w:tcW w:w="190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935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815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7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是</w:t>
            </w:r>
          </w:p>
        </w:tc>
        <w:tc>
          <w:tcPr>
            <w:tcW w:w="420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321200300019</w:t>
            </w:r>
          </w:p>
        </w:tc>
        <w:tc>
          <w:tcPr>
            <w:tcW w:w="255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境内职业介绍</w:t>
            </w:r>
          </w:p>
        </w:tc>
        <w:tc>
          <w:tcPr>
            <w:tcW w:w="190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935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815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77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是</w:t>
            </w:r>
          </w:p>
        </w:tc>
        <w:tc>
          <w:tcPr>
            <w:tcW w:w="420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321299123903</w:t>
            </w:r>
          </w:p>
        </w:tc>
        <w:tc>
          <w:tcPr>
            <w:tcW w:w="255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境内人才中介和职业中介</w:t>
            </w:r>
          </w:p>
        </w:tc>
        <w:tc>
          <w:tcPr>
            <w:tcW w:w="1905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935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815" w:type="dxa"/>
            <w:tcBorders>
              <w:lef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方正书宋_GBK" w:cs="Times New Roman"/>
          <w:sz w:val="24"/>
        </w:rPr>
      </w:pPr>
    </w:p>
    <w:p>
      <w:pPr>
        <w:snapToGrid w:val="0"/>
        <w:spacing w:line="240" w:lineRule="exact"/>
        <w:rPr>
          <w:rFonts w:ascii="Times New Roman" w:hAnsi="Times New Roman" w:eastAsia="方正书宋_GBK" w:cs="Times New Roman"/>
          <w:sz w:val="24"/>
        </w:rPr>
      </w:pPr>
      <w:r>
        <w:rPr>
          <w:rFonts w:ascii="Times New Roman" w:eastAsia="方正书宋_GBK" w:cs="Times New Roman"/>
          <w:sz w:val="24"/>
        </w:rPr>
        <w:t>（续上表）</w:t>
      </w:r>
    </w:p>
    <w:tbl>
      <w:tblPr>
        <w:tblStyle w:val="5"/>
        <w:tblW w:w="14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2"/>
        <w:gridCol w:w="2085"/>
        <w:gridCol w:w="2835"/>
        <w:gridCol w:w="1950"/>
        <w:gridCol w:w="1410"/>
        <w:gridCol w:w="132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设立固定招聘场所（个）</w:t>
            </w:r>
          </w:p>
        </w:tc>
        <w:tc>
          <w:tcPr>
            <w:tcW w:w="179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设立分支机构（家）</w:t>
            </w:r>
          </w:p>
        </w:tc>
        <w:tc>
          <w:tcPr>
            <w:tcW w:w="208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服务网站网址</w:t>
            </w:r>
          </w:p>
        </w:tc>
        <w:tc>
          <w:tcPr>
            <w:tcW w:w="283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主要开展业务类型</w:t>
            </w:r>
          </w:p>
        </w:tc>
        <w:tc>
          <w:tcPr>
            <w:tcW w:w="195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本年度设立分支机构情况</w:t>
            </w:r>
          </w:p>
        </w:tc>
        <w:tc>
          <w:tcPr>
            <w:tcW w:w="141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本年度变更情况</w:t>
            </w:r>
          </w:p>
        </w:tc>
        <w:tc>
          <w:tcPr>
            <w:tcW w:w="132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本年度处罚情况</w:t>
            </w:r>
          </w:p>
        </w:tc>
        <w:tc>
          <w:tcPr>
            <w:tcW w:w="1365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书宋_GBK" w:cs="Times New Roman"/>
                <w:sz w:val="24"/>
              </w:rPr>
            </w:pPr>
            <w:r>
              <w:rPr>
                <w:rFonts w:ascii="Times New Roman" w:eastAsia="方正书宋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79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08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83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劳务派遣</w:t>
            </w:r>
          </w:p>
        </w:tc>
        <w:tc>
          <w:tcPr>
            <w:tcW w:w="195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41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2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65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79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208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83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境内职业介绍</w:t>
            </w:r>
          </w:p>
        </w:tc>
        <w:tc>
          <w:tcPr>
            <w:tcW w:w="195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41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2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65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9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208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www.tzjob.com</w:t>
            </w:r>
          </w:p>
        </w:tc>
        <w:tc>
          <w:tcPr>
            <w:tcW w:w="283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方正仿宋_GBK" w:eastAsia="方正仿宋_GBK" w:cs="Times New Roman"/>
                <w:szCs w:val="21"/>
              </w:rPr>
              <w:t>境内人才中介和职业中介</w:t>
            </w:r>
          </w:p>
        </w:tc>
        <w:tc>
          <w:tcPr>
            <w:tcW w:w="1950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41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20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  <w:tc>
          <w:tcPr>
            <w:tcW w:w="1365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/</w:t>
            </w:r>
          </w:p>
        </w:tc>
      </w:tr>
    </w:tbl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00B94589"/>
    <w:rsid w:val="00215A52"/>
    <w:rsid w:val="00552349"/>
    <w:rsid w:val="00592323"/>
    <w:rsid w:val="00681DED"/>
    <w:rsid w:val="00770866"/>
    <w:rsid w:val="00B5326E"/>
    <w:rsid w:val="00B94589"/>
    <w:rsid w:val="00E26762"/>
    <w:rsid w:val="00E86333"/>
    <w:rsid w:val="0BFF13FF"/>
    <w:rsid w:val="12490950"/>
    <w:rsid w:val="133E7A59"/>
    <w:rsid w:val="15FF6F97"/>
    <w:rsid w:val="16143E01"/>
    <w:rsid w:val="25E3527D"/>
    <w:rsid w:val="29755D95"/>
    <w:rsid w:val="2C730B86"/>
    <w:rsid w:val="3951760A"/>
    <w:rsid w:val="3B4C2BFB"/>
    <w:rsid w:val="3CB27E1E"/>
    <w:rsid w:val="41566655"/>
    <w:rsid w:val="44616591"/>
    <w:rsid w:val="447E514F"/>
    <w:rsid w:val="49AD5280"/>
    <w:rsid w:val="4ACF7442"/>
    <w:rsid w:val="4FBD72AF"/>
    <w:rsid w:val="51D04201"/>
    <w:rsid w:val="56834C06"/>
    <w:rsid w:val="56F50845"/>
    <w:rsid w:val="5AA77AC9"/>
    <w:rsid w:val="657440CC"/>
    <w:rsid w:val="686D5EAE"/>
    <w:rsid w:val="68C427FD"/>
    <w:rsid w:val="6D0D38CD"/>
    <w:rsid w:val="716A4DB0"/>
    <w:rsid w:val="71A1306D"/>
    <w:rsid w:val="72BC4B75"/>
    <w:rsid w:val="74341F76"/>
    <w:rsid w:val="77DB738A"/>
    <w:rsid w:val="77E01AE4"/>
    <w:rsid w:val="78236589"/>
    <w:rsid w:val="79931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CBC8-EF3B-4064-AB39-560A771045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145</Words>
  <Characters>831</Characters>
  <Lines>6</Lines>
  <Paragraphs>1</Paragraphs>
  <TotalTime>5</TotalTime>
  <ScaleCrop>false</ScaleCrop>
  <LinksUpToDate>false</LinksUpToDate>
  <CharactersWithSpaces>975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2024-04-01T06:45:00Z</dcterms:created>
  <dc:creator>孙晶</dc:creator>
  <cp:lastModifiedBy>wang ying</cp:lastModifiedBy>
  <dcterms:modified xsi:type="dcterms:W3CDTF">2024-04-01T09:10:26Z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6D387F559EDB4D97ACDB565AD1A037C5_13</vt:lpwstr>
  </property>
</Properties>
</file>