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C6F" w:rsidRPr="00241602" w:rsidRDefault="00812EBB" w:rsidP="00812EBB">
      <w:pPr>
        <w:jc w:val="center"/>
        <w:rPr>
          <w:b/>
          <w:sz w:val="52"/>
          <w:szCs w:val="52"/>
        </w:rPr>
      </w:pPr>
      <w:r w:rsidRPr="00241602">
        <w:rPr>
          <w:rFonts w:hint="eastAsia"/>
          <w:b/>
          <w:sz w:val="52"/>
          <w:szCs w:val="52"/>
        </w:rPr>
        <w:t>企业职工网上申办退休流程示意图</w:t>
      </w:r>
    </w:p>
    <w:p w:rsidR="00241602" w:rsidRPr="00415A4C" w:rsidRDefault="00AE263B" w:rsidP="00DB6239">
      <w:pPr>
        <w:ind w:firstLineChars="100" w:firstLine="360"/>
        <w:rPr>
          <w:rFonts w:asciiTheme="minorEastAsia" w:hAnsiTheme="minorEastAsia" w:cs="Times New Roman"/>
          <w:sz w:val="44"/>
          <w:szCs w:val="44"/>
        </w:rPr>
      </w:pPr>
      <w:r w:rsidRPr="00415A4C">
        <w:rPr>
          <w:rFonts w:asciiTheme="minorEastAsia" w:hAnsiTheme="minorEastAsia" w:hint="eastAsia"/>
          <w:sz w:val="36"/>
          <w:szCs w:val="36"/>
        </w:rPr>
        <w:t>第一步</w:t>
      </w:r>
      <w:r w:rsidR="00241602" w:rsidRPr="00415A4C">
        <w:rPr>
          <w:rFonts w:asciiTheme="minorEastAsia" w:hAnsiTheme="minorEastAsia" w:hint="eastAsia"/>
          <w:sz w:val="36"/>
          <w:szCs w:val="36"/>
        </w:rPr>
        <w:t>：输入网址</w:t>
      </w:r>
      <w:r w:rsidR="00837B00" w:rsidRPr="00415A4C">
        <w:rPr>
          <w:rFonts w:asciiTheme="minorEastAsia" w:hAnsiTheme="minorEastAsia"/>
          <w:sz w:val="36"/>
          <w:szCs w:val="36"/>
        </w:rPr>
        <w:t>https://rs.jshrss.jiangsu.gov.cn/</w:t>
      </w:r>
      <w:r w:rsidR="00241602" w:rsidRPr="00415A4C">
        <w:rPr>
          <w:rFonts w:asciiTheme="minorEastAsia" w:hAnsiTheme="minorEastAsia" w:cs="Times New Roman" w:hint="eastAsia"/>
          <w:sz w:val="36"/>
          <w:szCs w:val="36"/>
        </w:rPr>
        <w:t>进入江苏省</w:t>
      </w:r>
      <w:proofErr w:type="gramStart"/>
      <w:r w:rsidR="00241602" w:rsidRPr="00415A4C">
        <w:rPr>
          <w:rFonts w:asciiTheme="minorEastAsia" w:hAnsiTheme="minorEastAsia" w:cs="Times New Roman" w:hint="eastAsia"/>
          <w:sz w:val="36"/>
          <w:szCs w:val="36"/>
        </w:rPr>
        <w:t>人社厅</w:t>
      </w:r>
      <w:proofErr w:type="gramEnd"/>
      <w:r w:rsidR="00241602" w:rsidRPr="00415A4C">
        <w:rPr>
          <w:rFonts w:asciiTheme="minorEastAsia" w:hAnsiTheme="minorEastAsia" w:cs="Times New Roman" w:hint="eastAsia"/>
          <w:sz w:val="36"/>
          <w:szCs w:val="36"/>
        </w:rPr>
        <w:t>网上办事服务大厅</w:t>
      </w:r>
    </w:p>
    <w:p w:rsidR="00241602" w:rsidRPr="00415A4C" w:rsidRDefault="00241602" w:rsidP="00241602">
      <w:pPr>
        <w:ind w:firstLineChars="100" w:firstLine="110"/>
        <w:rPr>
          <w:rFonts w:asciiTheme="minorEastAsia" w:hAnsiTheme="minorEastAsia" w:cs="Times New Roman"/>
          <w:sz w:val="11"/>
          <w:szCs w:val="11"/>
        </w:rPr>
      </w:pPr>
      <w:r w:rsidRPr="00415A4C">
        <w:rPr>
          <w:rFonts w:asciiTheme="minorEastAsia" w:hAnsiTheme="minorEastAsia" w:cs="Times New Roman" w:hint="eastAsia"/>
          <w:noProof/>
          <w:sz w:val="11"/>
          <w:szCs w:val="11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146685</wp:posOffset>
            </wp:positionH>
            <wp:positionV relativeFrom="paragraph">
              <wp:posOffset>150495</wp:posOffset>
            </wp:positionV>
            <wp:extent cx="5867400" cy="3019425"/>
            <wp:effectExtent l="19050" t="0" r="0" b="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301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1602" w:rsidRPr="00415A4C" w:rsidRDefault="00241602" w:rsidP="00241602">
      <w:pPr>
        <w:ind w:firstLineChars="100" w:firstLine="110"/>
        <w:rPr>
          <w:rFonts w:asciiTheme="minorEastAsia" w:hAnsiTheme="minorEastAsia" w:cs="Times New Roman"/>
          <w:sz w:val="11"/>
          <w:szCs w:val="11"/>
        </w:rPr>
      </w:pPr>
    </w:p>
    <w:p w:rsidR="00241602" w:rsidRPr="00415A4C" w:rsidRDefault="00241602" w:rsidP="00241602">
      <w:pPr>
        <w:ind w:firstLineChars="100" w:firstLine="110"/>
        <w:rPr>
          <w:rFonts w:asciiTheme="minorEastAsia" w:hAnsiTheme="minorEastAsia" w:cs="Times New Roman"/>
          <w:sz w:val="11"/>
          <w:szCs w:val="11"/>
        </w:rPr>
      </w:pPr>
    </w:p>
    <w:p w:rsidR="00241602" w:rsidRPr="00415A4C" w:rsidRDefault="00241602" w:rsidP="00241602">
      <w:pPr>
        <w:ind w:firstLineChars="100" w:firstLine="110"/>
        <w:rPr>
          <w:rFonts w:asciiTheme="minorEastAsia" w:hAnsiTheme="minorEastAsia" w:cs="Times New Roman"/>
          <w:sz w:val="11"/>
          <w:szCs w:val="11"/>
        </w:rPr>
      </w:pPr>
    </w:p>
    <w:p w:rsidR="00241602" w:rsidRPr="00415A4C" w:rsidRDefault="00241602" w:rsidP="00241602">
      <w:pPr>
        <w:ind w:firstLineChars="100" w:firstLine="110"/>
        <w:rPr>
          <w:rFonts w:asciiTheme="minorEastAsia" w:hAnsiTheme="minorEastAsia" w:cs="Times New Roman"/>
          <w:sz w:val="11"/>
          <w:szCs w:val="11"/>
        </w:rPr>
      </w:pPr>
    </w:p>
    <w:p w:rsidR="00241602" w:rsidRPr="00415A4C" w:rsidRDefault="00241602" w:rsidP="00241602">
      <w:pPr>
        <w:ind w:firstLineChars="100" w:firstLine="110"/>
        <w:rPr>
          <w:rFonts w:asciiTheme="minorEastAsia" w:hAnsiTheme="minorEastAsia" w:cs="Times New Roman"/>
          <w:sz w:val="11"/>
          <w:szCs w:val="11"/>
        </w:rPr>
      </w:pPr>
    </w:p>
    <w:p w:rsidR="00241602" w:rsidRPr="00415A4C" w:rsidRDefault="00241602" w:rsidP="00241602">
      <w:pPr>
        <w:ind w:firstLineChars="100" w:firstLine="110"/>
        <w:rPr>
          <w:rFonts w:asciiTheme="minorEastAsia" w:hAnsiTheme="minorEastAsia" w:cs="Times New Roman"/>
          <w:sz w:val="11"/>
          <w:szCs w:val="11"/>
        </w:rPr>
      </w:pPr>
    </w:p>
    <w:p w:rsidR="00241602" w:rsidRPr="00415A4C" w:rsidRDefault="00241602" w:rsidP="00AE263B">
      <w:pPr>
        <w:ind w:firstLineChars="100" w:firstLine="440"/>
        <w:rPr>
          <w:rFonts w:asciiTheme="minorEastAsia" w:hAnsiTheme="minorEastAsia"/>
          <w:sz w:val="44"/>
          <w:szCs w:val="44"/>
        </w:rPr>
      </w:pPr>
    </w:p>
    <w:p w:rsidR="00241602" w:rsidRPr="00415A4C" w:rsidRDefault="00241602" w:rsidP="00AE263B">
      <w:pPr>
        <w:ind w:firstLineChars="100" w:firstLine="440"/>
        <w:rPr>
          <w:rFonts w:asciiTheme="minorEastAsia" w:hAnsiTheme="minorEastAsia"/>
          <w:sz w:val="44"/>
          <w:szCs w:val="44"/>
        </w:rPr>
      </w:pPr>
    </w:p>
    <w:p w:rsidR="00241602" w:rsidRPr="00415A4C" w:rsidRDefault="00241602" w:rsidP="00AE263B">
      <w:pPr>
        <w:ind w:firstLineChars="100" w:firstLine="440"/>
        <w:rPr>
          <w:rFonts w:asciiTheme="minorEastAsia" w:hAnsiTheme="minorEastAsia"/>
          <w:sz w:val="44"/>
          <w:szCs w:val="44"/>
        </w:rPr>
      </w:pPr>
    </w:p>
    <w:p w:rsidR="00241602" w:rsidRPr="00415A4C" w:rsidRDefault="00241602" w:rsidP="00241602">
      <w:pPr>
        <w:ind w:firstLineChars="100" w:firstLine="280"/>
        <w:rPr>
          <w:rFonts w:asciiTheme="minorEastAsia" w:hAnsiTheme="minorEastAsia"/>
          <w:sz w:val="28"/>
          <w:szCs w:val="28"/>
        </w:rPr>
      </w:pPr>
    </w:p>
    <w:p w:rsidR="00DB6239" w:rsidRPr="00415A4C" w:rsidRDefault="00DB6239" w:rsidP="00AE263B">
      <w:pPr>
        <w:ind w:firstLineChars="100" w:firstLine="440"/>
        <w:rPr>
          <w:rFonts w:asciiTheme="minorEastAsia" w:hAnsiTheme="minorEastAsia"/>
          <w:sz w:val="44"/>
          <w:szCs w:val="44"/>
        </w:rPr>
      </w:pPr>
    </w:p>
    <w:p w:rsidR="00D22D8E" w:rsidRPr="00415A4C" w:rsidRDefault="00DB6239" w:rsidP="00DB6239">
      <w:pPr>
        <w:ind w:firstLineChars="100" w:firstLine="361"/>
        <w:rPr>
          <w:rFonts w:asciiTheme="minorEastAsia" w:hAnsiTheme="minorEastAsia"/>
          <w:sz w:val="36"/>
          <w:szCs w:val="36"/>
        </w:rPr>
      </w:pPr>
      <w:r w:rsidRPr="00415A4C">
        <w:rPr>
          <w:rFonts w:asciiTheme="minorEastAsia" w:hAnsiTheme="minorEastAsia" w:hint="eastAsia"/>
          <w:b/>
          <w:sz w:val="36"/>
          <w:szCs w:val="36"/>
        </w:rPr>
        <w:t>第二步：</w:t>
      </w:r>
      <w:r w:rsidR="00D22D8E" w:rsidRPr="00415A4C">
        <w:rPr>
          <w:rFonts w:asciiTheme="minorEastAsia" w:hAnsiTheme="minorEastAsia" w:hint="eastAsia"/>
          <w:sz w:val="36"/>
          <w:szCs w:val="36"/>
        </w:rPr>
        <w:t>单位登录后点击</w:t>
      </w:r>
      <w:r w:rsidR="00C604AB" w:rsidRPr="00415A4C">
        <w:rPr>
          <w:rFonts w:asciiTheme="minorEastAsia" w:hAnsiTheme="minorEastAsia" w:hint="eastAsia"/>
          <w:sz w:val="36"/>
          <w:szCs w:val="36"/>
          <w:u w:val="thick"/>
        </w:rPr>
        <w:t>单位办事</w:t>
      </w:r>
      <w:r w:rsidR="00C604AB" w:rsidRPr="00415A4C">
        <w:rPr>
          <w:rFonts w:asciiTheme="minorEastAsia" w:hAnsiTheme="minorEastAsia" w:hint="eastAsia"/>
          <w:sz w:val="36"/>
          <w:szCs w:val="36"/>
        </w:rPr>
        <w:t>，</w:t>
      </w:r>
      <w:r w:rsidR="00D22D8E" w:rsidRPr="00415A4C">
        <w:rPr>
          <w:rFonts w:asciiTheme="minorEastAsia" w:hAnsiTheme="minorEastAsia" w:hint="eastAsia"/>
          <w:sz w:val="36"/>
          <w:szCs w:val="36"/>
        </w:rPr>
        <w:t>搜索框搜索</w:t>
      </w:r>
      <w:r w:rsidR="00D22D8E" w:rsidRPr="00415A4C">
        <w:rPr>
          <w:rFonts w:asciiTheme="minorEastAsia" w:hAnsiTheme="minorEastAsia" w:hint="eastAsia"/>
          <w:b/>
          <w:color w:val="FF0000"/>
          <w:sz w:val="36"/>
          <w:szCs w:val="36"/>
        </w:rPr>
        <w:t>退休</w:t>
      </w:r>
      <w:r w:rsidR="00AE263B" w:rsidRPr="00415A4C">
        <w:rPr>
          <w:rFonts w:asciiTheme="minorEastAsia" w:hAnsiTheme="minorEastAsia" w:hint="eastAsia"/>
          <w:b/>
          <w:color w:val="FF0000"/>
          <w:sz w:val="36"/>
          <w:szCs w:val="36"/>
        </w:rPr>
        <w:t>，</w:t>
      </w:r>
      <w:r w:rsidR="00AE263B" w:rsidRPr="00415A4C">
        <w:rPr>
          <w:rFonts w:asciiTheme="minorEastAsia" w:hAnsiTheme="minorEastAsia" w:hint="eastAsia"/>
          <w:sz w:val="36"/>
          <w:szCs w:val="36"/>
        </w:rPr>
        <w:t>选择</w:t>
      </w:r>
      <w:r w:rsidR="00AE263B" w:rsidRPr="00415A4C">
        <w:rPr>
          <w:rFonts w:asciiTheme="minorEastAsia" w:hAnsiTheme="minorEastAsia" w:hint="eastAsia"/>
          <w:b/>
          <w:color w:val="FF0000"/>
          <w:sz w:val="36"/>
          <w:szCs w:val="36"/>
        </w:rPr>
        <w:t>企业职工基本养老保险退休审批</w:t>
      </w:r>
    </w:p>
    <w:p w:rsidR="00D22D8E" w:rsidRPr="00415A4C" w:rsidRDefault="00D955D3">
      <w:pPr>
        <w:rPr>
          <w:rFonts w:asciiTheme="minorEastAsia" w:hAnsiTheme="minorEastAsia"/>
        </w:rPr>
      </w:pPr>
      <w:r w:rsidRPr="00415A4C">
        <w:rPr>
          <w:rFonts w:asciiTheme="minorEastAsia" w:hAnsiTheme="minorEastAsia"/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-167640</wp:posOffset>
            </wp:positionH>
            <wp:positionV relativeFrom="paragraph">
              <wp:posOffset>28575</wp:posOffset>
            </wp:positionV>
            <wp:extent cx="6648450" cy="3524250"/>
            <wp:effectExtent l="19050" t="0" r="0" b="0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52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15A4C">
        <w:rPr>
          <w:rFonts w:asciiTheme="minorEastAsia" w:hAnsiTheme="minorEastAsia"/>
          <w:noProof/>
        </w:rPr>
        <w:t xml:space="preserve"> </w:t>
      </w:r>
    </w:p>
    <w:p w:rsidR="00D22D8E" w:rsidRPr="00415A4C" w:rsidRDefault="00D22D8E">
      <w:pPr>
        <w:rPr>
          <w:rFonts w:asciiTheme="minorEastAsia" w:hAnsiTheme="minorEastAsia"/>
        </w:rPr>
      </w:pPr>
    </w:p>
    <w:p w:rsidR="00D22D8E" w:rsidRPr="00415A4C" w:rsidRDefault="00630714">
      <w:pPr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88.05pt;margin-top:4.65pt;width:39.45pt;height:29.85pt;z-index:251660288" o:connectortype="straight" strokecolor="red" strokeweight="3pt">
            <v:stroke endarrow="block"/>
            <v:shadow type="perspective" color="#622423 [1605]" opacity=".5" offset="1pt" offset2="-1pt"/>
          </v:shape>
        </w:pict>
      </w:r>
    </w:p>
    <w:p w:rsidR="00D22D8E" w:rsidRPr="00415A4C" w:rsidRDefault="00D22D8E">
      <w:pPr>
        <w:rPr>
          <w:rFonts w:asciiTheme="minorEastAsia" w:hAnsiTheme="minorEastAsia"/>
        </w:rPr>
      </w:pPr>
    </w:p>
    <w:p w:rsidR="00D22D8E" w:rsidRPr="00415A4C" w:rsidRDefault="00C604AB">
      <w:pPr>
        <w:rPr>
          <w:rFonts w:asciiTheme="minorEastAsia" w:hAnsiTheme="minorEastAsia"/>
        </w:rPr>
      </w:pPr>
      <w:r w:rsidRPr="00415A4C">
        <w:rPr>
          <w:rFonts w:asciiTheme="minorEastAsia" w:hAnsiTheme="minorEastAsia" w:hint="eastAsia"/>
        </w:rPr>
        <w:t xml:space="preserve">                                 </w:t>
      </w:r>
    </w:p>
    <w:p w:rsidR="00D22D8E" w:rsidRPr="00415A4C" w:rsidRDefault="00D22D8E">
      <w:pPr>
        <w:rPr>
          <w:rFonts w:asciiTheme="minorEastAsia" w:hAnsiTheme="minorEastAsia"/>
        </w:rPr>
      </w:pPr>
    </w:p>
    <w:p w:rsidR="00D22D8E" w:rsidRPr="00415A4C" w:rsidRDefault="00D22D8E">
      <w:pPr>
        <w:rPr>
          <w:rFonts w:asciiTheme="minorEastAsia" w:hAnsiTheme="minorEastAsia"/>
        </w:rPr>
      </w:pPr>
    </w:p>
    <w:p w:rsidR="00D22D8E" w:rsidRPr="00415A4C" w:rsidRDefault="00D22D8E">
      <w:pPr>
        <w:rPr>
          <w:rFonts w:asciiTheme="minorEastAsia" w:hAnsiTheme="minorEastAsia"/>
        </w:rPr>
      </w:pPr>
    </w:p>
    <w:p w:rsidR="00D22D8E" w:rsidRPr="00415A4C" w:rsidRDefault="00D22D8E">
      <w:pPr>
        <w:rPr>
          <w:rFonts w:asciiTheme="minorEastAsia" w:hAnsiTheme="minorEastAsia"/>
        </w:rPr>
      </w:pPr>
    </w:p>
    <w:p w:rsidR="00D22D8E" w:rsidRPr="00415A4C" w:rsidRDefault="00D22D8E">
      <w:pPr>
        <w:rPr>
          <w:rFonts w:asciiTheme="minorEastAsia" w:hAnsiTheme="minorEastAsia"/>
        </w:rPr>
      </w:pPr>
    </w:p>
    <w:p w:rsidR="00D22D8E" w:rsidRPr="00415A4C" w:rsidRDefault="0048035E">
      <w:pPr>
        <w:rPr>
          <w:rFonts w:asciiTheme="minorEastAsia" w:hAnsiTheme="minorEastAsia"/>
        </w:rPr>
      </w:pPr>
      <w:r w:rsidRPr="00415A4C">
        <w:rPr>
          <w:rFonts w:asciiTheme="minorEastAsia" w:hAnsiTheme="minorEastAsia" w:hint="eastAsia"/>
        </w:rPr>
        <w:t xml:space="preserve">                        </w:t>
      </w:r>
    </w:p>
    <w:p w:rsidR="00D22D8E" w:rsidRPr="00415A4C" w:rsidRDefault="00630714">
      <w:pPr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w:pict>
          <v:shape id="_x0000_s1032" type="#_x0000_t32" style="position:absolute;left:0;text-align:left;margin-left:109.8pt;margin-top:1.5pt;width:21.45pt;height:19.5pt;flip:y;z-index:251663360" o:connectortype="straight" strokecolor="red" strokeweight="3pt">
            <v:stroke endarrow="block"/>
          </v:shape>
        </w:pict>
      </w:r>
    </w:p>
    <w:p w:rsidR="00D22D8E" w:rsidRPr="00415A4C" w:rsidRDefault="00D22D8E">
      <w:pPr>
        <w:rPr>
          <w:rFonts w:asciiTheme="minorEastAsia" w:hAnsiTheme="minorEastAsia"/>
        </w:rPr>
      </w:pPr>
    </w:p>
    <w:p w:rsidR="00D22D8E" w:rsidRPr="00415A4C" w:rsidRDefault="00D22D8E">
      <w:pPr>
        <w:rPr>
          <w:rFonts w:asciiTheme="minorEastAsia" w:hAnsiTheme="minorEastAsia"/>
        </w:rPr>
      </w:pPr>
    </w:p>
    <w:p w:rsidR="00D22D8E" w:rsidRPr="00415A4C" w:rsidRDefault="00D22D8E">
      <w:pPr>
        <w:rPr>
          <w:rFonts w:asciiTheme="minorEastAsia" w:hAnsiTheme="minorEastAsia"/>
        </w:rPr>
      </w:pPr>
    </w:p>
    <w:p w:rsidR="00AE263B" w:rsidRPr="00415A4C" w:rsidRDefault="00AE263B" w:rsidP="00AE263B">
      <w:pPr>
        <w:ind w:firstLineChars="100" w:firstLine="100"/>
        <w:rPr>
          <w:rFonts w:asciiTheme="minorEastAsia" w:hAnsiTheme="minorEastAsia"/>
          <w:b/>
          <w:sz w:val="10"/>
          <w:szCs w:val="10"/>
        </w:rPr>
      </w:pPr>
    </w:p>
    <w:p w:rsidR="00AE263B" w:rsidRPr="00415A4C" w:rsidRDefault="00AE263B" w:rsidP="00DB6239">
      <w:pPr>
        <w:ind w:firstLineChars="100" w:firstLine="361"/>
        <w:rPr>
          <w:rFonts w:asciiTheme="minorEastAsia" w:hAnsiTheme="minorEastAsia"/>
          <w:sz w:val="36"/>
          <w:szCs w:val="36"/>
        </w:rPr>
      </w:pPr>
      <w:r w:rsidRPr="00415A4C">
        <w:rPr>
          <w:rFonts w:asciiTheme="minorEastAsia" w:hAnsiTheme="minorEastAsia" w:hint="eastAsia"/>
          <w:b/>
          <w:sz w:val="36"/>
          <w:szCs w:val="36"/>
        </w:rPr>
        <w:lastRenderedPageBreak/>
        <w:t>第</w:t>
      </w:r>
      <w:r w:rsidR="00DB6239" w:rsidRPr="00415A4C">
        <w:rPr>
          <w:rFonts w:asciiTheme="minorEastAsia" w:hAnsiTheme="minorEastAsia" w:hint="eastAsia"/>
          <w:b/>
          <w:sz w:val="36"/>
          <w:szCs w:val="36"/>
        </w:rPr>
        <w:t>三</w:t>
      </w:r>
      <w:r w:rsidRPr="00415A4C">
        <w:rPr>
          <w:rFonts w:asciiTheme="minorEastAsia" w:hAnsiTheme="minorEastAsia" w:hint="eastAsia"/>
          <w:b/>
          <w:sz w:val="36"/>
          <w:szCs w:val="36"/>
        </w:rPr>
        <w:t>步：点</w:t>
      </w:r>
      <w:r w:rsidRPr="00415A4C">
        <w:rPr>
          <w:rFonts w:asciiTheme="minorEastAsia" w:hAnsiTheme="minorEastAsia" w:hint="eastAsia"/>
          <w:sz w:val="36"/>
          <w:szCs w:val="36"/>
          <w:u w:val="thick"/>
        </w:rPr>
        <w:t>申报</w:t>
      </w:r>
      <w:r w:rsidRPr="00415A4C">
        <w:rPr>
          <w:rFonts w:asciiTheme="minorEastAsia" w:hAnsiTheme="minorEastAsia" w:hint="eastAsia"/>
          <w:b/>
          <w:sz w:val="36"/>
          <w:szCs w:val="36"/>
        </w:rPr>
        <w:t>进入以下界面</w:t>
      </w:r>
    </w:p>
    <w:p w:rsidR="00D22D8E" w:rsidRPr="00415A4C" w:rsidRDefault="00AE263B">
      <w:pPr>
        <w:rPr>
          <w:rFonts w:asciiTheme="minorEastAsia" w:hAnsiTheme="minorEastAsia"/>
        </w:rPr>
      </w:pPr>
      <w:r w:rsidRPr="00415A4C">
        <w:rPr>
          <w:rFonts w:asciiTheme="minorEastAsia" w:hAnsiTheme="minorEastAsia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17146</wp:posOffset>
            </wp:positionV>
            <wp:extent cx="6172200" cy="2514600"/>
            <wp:effectExtent l="19050" t="0" r="0" b="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22D8E" w:rsidRPr="00415A4C" w:rsidRDefault="00D22D8E">
      <w:pPr>
        <w:rPr>
          <w:rFonts w:asciiTheme="minorEastAsia" w:hAnsiTheme="minorEastAsia"/>
        </w:rPr>
      </w:pPr>
    </w:p>
    <w:p w:rsidR="00241602" w:rsidRPr="00415A4C" w:rsidRDefault="00241602">
      <w:pPr>
        <w:rPr>
          <w:rFonts w:asciiTheme="minorEastAsia" w:hAnsiTheme="minorEastAsia"/>
          <w:sz w:val="44"/>
          <w:szCs w:val="44"/>
        </w:rPr>
      </w:pPr>
    </w:p>
    <w:p w:rsidR="00241602" w:rsidRPr="00415A4C" w:rsidRDefault="00241602">
      <w:pPr>
        <w:rPr>
          <w:rFonts w:asciiTheme="minorEastAsia" w:hAnsiTheme="minorEastAsia"/>
          <w:sz w:val="44"/>
          <w:szCs w:val="44"/>
        </w:rPr>
      </w:pPr>
    </w:p>
    <w:p w:rsidR="00241602" w:rsidRPr="00415A4C" w:rsidRDefault="00241602">
      <w:pPr>
        <w:rPr>
          <w:rFonts w:asciiTheme="minorEastAsia" w:hAnsiTheme="minorEastAsia"/>
          <w:sz w:val="44"/>
          <w:szCs w:val="44"/>
        </w:rPr>
      </w:pPr>
    </w:p>
    <w:p w:rsidR="00241602" w:rsidRPr="00415A4C" w:rsidRDefault="00241602">
      <w:pPr>
        <w:rPr>
          <w:rFonts w:asciiTheme="minorEastAsia" w:hAnsiTheme="minorEastAsia"/>
          <w:sz w:val="44"/>
          <w:szCs w:val="44"/>
        </w:rPr>
      </w:pPr>
    </w:p>
    <w:p w:rsidR="00241602" w:rsidRPr="00415A4C" w:rsidRDefault="00241602">
      <w:pPr>
        <w:rPr>
          <w:rFonts w:asciiTheme="minorEastAsia" w:hAnsiTheme="minorEastAsia"/>
          <w:sz w:val="44"/>
          <w:szCs w:val="44"/>
        </w:rPr>
      </w:pPr>
    </w:p>
    <w:p w:rsidR="00241602" w:rsidRPr="00415A4C" w:rsidRDefault="00241602">
      <w:pPr>
        <w:rPr>
          <w:rFonts w:asciiTheme="minorEastAsia" w:hAnsiTheme="minorEastAsia"/>
          <w:sz w:val="44"/>
          <w:szCs w:val="44"/>
        </w:rPr>
      </w:pPr>
    </w:p>
    <w:p w:rsidR="00D22D8E" w:rsidRPr="00415A4C" w:rsidRDefault="0048035E">
      <w:pPr>
        <w:rPr>
          <w:rFonts w:asciiTheme="minorEastAsia" w:hAnsiTheme="minorEastAsia"/>
          <w:sz w:val="36"/>
          <w:szCs w:val="36"/>
        </w:rPr>
      </w:pPr>
      <w:r w:rsidRPr="00415A4C">
        <w:rPr>
          <w:rFonts w:asciiTheme="minorEastAsia" w:hAnsiTheme="minorEastAsia" w:hint="eastAsia"/>
          <w:sz w:val="36"/>
          <w:szCs w:val="36"/>
        </w:rPr>
        <w:t>输入办理职工</w:t>
      </w:r>
      <w:r w:rsidR="00D22D8E" w:rsidRPr="00415A4C">
        <w:rPr>
          <w:rFonts w:asciiTheme="minorEastAsia" w:hAnsiTheme="minorEastAsia" w:hint="eastAsia"/>
          <w:color w:val="FF0000"/>
          <w:sz w:val="36"/>
          <w:szCs w:val="36"/>
        </w:rPr>
        <w:t>身份证号码</w:t>
      </w:r>
      <w:r w:rsidR="00D22D8E" w:rsidRPr="00415A4C">
        <w:rPr>
          <w:rFonts w:asciiTheme="minorEastAsia" w:hAnsiTheme="minorEastAsia" w:hint="eastAsia"/>
          <w:sz w:val="36"/>
          <w:szCs w:val="36"/>
        </w:rPr>
        <w:t>点空白处，出来以下界面</w:t>
      </w:r>
    </w:p>
    <w:p w:rsidR="00C604AB" w:rsidRPr="00415A4C" w:rsidRDefault="00C604AB">
      <w:pPr>
        <w:rPr>
          <w:rFonts w:asciiTheme="minorEastAsia" w:hAnsiTheme="minorEastAsia"/>
        </w:rPr>
      </w:pPr>
      <w:r w:rsidRPr="00415A4C"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-215265</wp:posOffset>
            </wp:positionH>
            <wp:positionV relativeFrom="paragraph">
              <wp:posOffset>57150</wp:posOffset>
            </wp:positionV>
            <wp:extent cx="6591300" cy="3409950"/>
            <wp:effectExtent l="19050" t="0" r="0" b="0"/>
            <wp:wrapNone/>
            <wp:docPr id="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340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22D8E" w:rsidRPr="00415A4C" w:rsidRDefault="00D22D8E">
      <w:pPr>
        <w:rPr>
          <w:rFonts w:asciiTheme="minorEastAsia" w:hAnsiTheme="minorEastAsia"/>
        </w:rPr>
      </w:pPr>
    </w:p>
    <w:p w:rsidR="00C604AB" w:rsidRPr="00415A4C" w:rsidRDefault="00C604AB">
      <w:pPr>
        <w:rPr>
          <w:rFonts w:asciiTheme="minorEastAsia" w:hAnsiTheme="minorEastAsia"/>
        </w:rPr>
      </w:pPr>
    </w:p>
    <w:p w:rsidR="00C604AB" w:rsidRPr="00415A4C" w:rsidRDefault="00630714">
      <w:pPr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w:pict>
          <v:shape id="_x0000_s1027" type="#_x0000_t32" style="position:absolute;left:0;text-align:left;margin-left:-30.75pt;margin-top:5.85pt;width:41.25pt;height:18.75pt;z-index:251662336" o:connectortype="straight" strokecolor="red" strokeweight="6pt">
            <v:stroke endarrow="block"/>
          </v:shape>
        </w:pict>
      </w:r>
    </w:p>
    <w:p w:rsidR="00C604AB" w:rsidRPr="00415A4C" w:rsidRDefault="00630714" w:rsidP="000056F7">
      <w:pPr>
        <w:tabs>
          <w:tab w:val="left" w:pos="7815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_x0000_s1039" type="#_x0000_t116" style="position:absolute;left:0;text-align:left;margin-left:387.3pt;margin-top:9pt;width:7.15pt;height:7.15pt;z-index:251671552" stroked="f"/>
        </w:pict>
      </w:r>
      <w:r>
        <w:rPr>
          <w:rFonts w:asciiTheme="minorEastAsia" w:hAnsiTheme="minorEastAsia"/>
          <w:noProof/>
        </w:rPr>
        <w:pict>
          <v:rect id="_x0000_s1038" style="position:absolute;left:0;text-align:left;margin-left:220.05pt;margin-top:21pt;width:7.15pt;height:7.15pt;z-index:251670528" stroked="f"/>
        </w:pict>
      </w:r>
      <w:r>
        <w:rPr>
          <w:rFonts w:asciiTheme="minorEastAsia" w:hAnsiTheme="minorEastAsia"/>
          <w:noProof/>
        </w:rPr>
        <w:pict>
          <v:rect id="_x0000_s1037" style="position:absolute;left:0;text-align:left;margin-left:208.05pt;margin-top:9pt;width:7.15pt;height:7.15pt;z-index:251669504" stroked="f"/>
        </w:pict>
      </w:r>
      <w:r>
        <w:rPr>
          <w:rFonts w:asciiTheme="minorEastAsia" w:hAnsiTheme="minorEastAsia"/>
          <w:noProof/>
        </w:rPr>
        <w:pict>
          <v:rect id="_x0000_s1036" style="position:absolute;left:0;text-align:left;margin-left:55.8pt;margin-top:9pt;width:24pt;height:7.15pt;z-index:251658239" stroked="f"/>
        </w:pict>
      </w:r>
      <w:r w:rsidR="000056F7" w:rsidRPr="00415A4C">
        <w:rPr>
          <w:rFonts w:asciiTheme="minorEastAsia" w:hAnsiTheme="minorEastAsia"/>
        </w:rPr>
        <w:tab/>
      </w:r>
    </w:p>
    <w:p w:rsidR="00C604AB" w:rsidRPr="00415A4C" w:rsidRDefault="00C604AB">
      <w:pPr>
        <w:rPr>
          <w:rFonts w:asciiTheme="minorEastAsia" w:hAnsiTheme="minorEastAsia"/>
        </w:rPr>
      </w:pPr>
    </w:p>
    <w:p w:rsidR="00C604AB" w:rsidRPr="00415A4C" w:rsidRDefault="00C604AB">
      <w:pPr>
        <w:rPr>
          <w:rFonts w:asciiTheme="minorEastAsia" w:hAnsiTheme="minorEastAsia"/>
        </w:rPr>
      </w:pPr>
    </w:p>
    <w:p w:rsidR="00C604AB" w:rsidRPr="00415A4C" w:rsidRDefault="00630714">
      <w:pPr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w:pict>
          <v:shape id="_x0000_s1041" type="#_x0000_t32" style="position:absolute;left:0;text-align:left;margin-left:503.55pt;margin-top:4.05pt;width:33pt;height:36.75pt;flip:x;z-index:251672576" o:connectortype="straight" strokecolor="red" strokeweight="3pt">
            <v:stroke endarrow="block"/>
            <v:shadow type="perspective" color="#622423 [1605]" opacity=".5" offset="1pt" offset2="-1pt"/>
          </v:shape>
        </w:pict>
      </w:r>
    </w:p>
    <w:p w:rsidR="00C604AB" w:rsidRPr="00415A4C" w:rsidRDefault="00C604AB">
      <w:pPr>
        <w:rPr>
          <w:rFonts w:asciiTheme="minorEastAsia" w:hAnsiTheme="minorEastAsia"/>
        </w:rPr>
      </w:pPr>
    </w:p>
    <w:p w:rsidR="00C604AB" w:rsidRPr="00415A4C" w:rsidRDefault="00C604AB">
      <w:pPr>
        <w:rPr>
          <w:rFonts w:asciiTheme="minorEastAsia" w:hAnsiTheme="minorEastAsia"/>
        </w:rPr>
      </w:pPr>
    </w:p>
    <w:p w:rsidR="00C604AB" w:rsidRPr="00415A4C" w:rsidRDefault="00C604AB">
      <w:pPr>
        <w:rPr>
          <w:rFonts w:asciiTheme="minorEastAsia" w:hAnsiTheme="minorEastAsia"/>
        </w:rPr>
      </w:pPr>
    </w:p>
    <w:p w:rsidR="00C604AB" w:rsidRPr="00415A4C" w:rsidRDefault="00C604AB">
      <w:pPr>
        <w:rPr>
          <w:rFonts w:asciiTheme="minorEastAsia" w:hAnsiTheme="minorEastAsia"/>
        </w:rPr>
      </w:pPr>
    </w:p>
    <w:p w:rsidR="00C604AB" w:rsidRPr="00415A4C" w:rsidRDefault="00C604AB">
      <w:pPr>
        <w:rPr>
          <w:rFonts w:asciiTheme="minorEastAsia" w:hAnsiTheme="minorEastAsia"/>
        </w:rPr>
      </w:pPr>
    </w:p>
    <w:p w:rsidR="00C604AB" w:rsidRPr="00415A4C" w:rsidRDefault="00C604AB">
      <w:pPr>
        <w:rPr>
          <w:rFonts w:asciiTheme="minorEastAsia" w:hAnsiTheme="minorEastAsia"/>
        </w:rPr>
      </w:pPr>
    </w:p>
    <w:p w:rsidR="00C604AB" w:rsidRPr="00415A4C" w:rsidRDefault="00C604AB">
      <w:pPr>
        <w:rPr>
          <w:rFonts w:asciiTheme="minorEastAsia" w:hAnsiTheme="minorEastAsia"/>
        </w:rPr>
      </w:pPr>
    </w:p>
    <w:p w:rsidR="00C604AB" w:rsidRPr="00415A4C" w:rsidRDefault="00630714">
      <w:pPr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035" type="#_x0000_t19" style="position:absolute;left:0;text-align:left;margin-left:247.05pt;margin-top:1.5pt;width:28.5pt;height:24pt;flip:y;z-index:251667456" coordsize="43200,43200" adj=",-6558883,21600" path="wr,,43200,43200,21600,,17819,333nfewr,,43200,43200,21600,,17819,333l21600,21600nsxe" strokecolor="red">
            <v:path o:connectlocs="21600,0;17819,333;21600,21600"/>
          </v:shape>
        </w:pict>
      </w:r>
      <w:r>
        <w:rPr>
          <w:rFonts w:asciiTheme="minorEastAsia" w:hAnsiTheme="minorEastAsia"/>
          <w:noProof/>
        </w:rPr>
        <w:pict>
          <v:shape id="_x0000_s1034" type="#_x0000_t19" style="position:absolute;left:0;text-align:left;margin-left:193.05pt;margin-top:1.5pt;width:30pt;height:27pt;flip:x;z-index:251666432" coordsize="43200,43200" adj="135539,,21600" path="wr,,43200,43200,43186,22380,43200,21600nfewr,,43200,43200,43186,22380,43200,21600l21600,21600nsxe" fillcolor="red" strokecolor="red" strokeweight="1pt">
            <v:path o:connectlocs="43186,22380;43200,21600;21600,21600"/>
          </v:shape>
        </w:pict>
      </w:r>
      <w:r w:rsidR="00D955D3" w:rsidRPr="00415A4C">
        <w:rPr>
          <w:rFonts w:asciiTheme="minorEastAsia" w:hAnsiTheme="minorEastAsia" w:hint="eastAsia"/>
        </w:rPr>
        <w:t xml:space="preserve">                                   </w:t>
      </w:r>
    </w:p>
    <w:p w:rsidR="00C604AB" w:rsidRPr="00415A4C" w:rsidRDefault="00C604AB">
      <w:pPr>
        <w:rPr>
          <w:rFonts w:asciiTheme="minorEastAsia" w:hAnsiTheme="minorEastAsia"/>
        </w:rPr>
      </w:pPr>
    </w:p>
    <w:p w:rsidR="00AE263B" w:rsidRPr="00415A4C" w:rsidRDefault="00AE263B">
      <w:pPr>
        <w:rPr>
          <w:rFonts w:asciiTheme="minorEastAsia" w:hAnsiTheme="minorEastAsia"/>
        </w:rPr>
      </w:pPr>
    </w:p>
    <w:p w:rsidR="00D22D8E" w:rsidRDefault="0048035E">
      <w:pPr>
        <w:rPr>
          <w:rFonts w:asciiTheme="minorEastAsia" w:hAnsiTheme="minorEastAsia"/>
          <w:sz w:val="36"/>
          <w:szCs w:val="36"/>
        </w:rPr>
      </w:pPr>
      <w:r w:rsidRPr="00415A4C">
        <w:rPr>
          <w:rFonts w:asciiTheme="minorEastAsia" w:hAnsiTheme="minorEastAsia" w:hint="eastAsia"/>
          <w:sz w:val="36"/>
          <w:szCs w:val="36"/>
        </w:rPr>
        <w:t>第</w:t>
      </w:r>
      <w:r w:rsidR="00DB6239" w:rsidRPr="00415A4C">
        <w:rPr>
          <w:rFonts w:asciiTheme="minorEastAsia" w:hAnsiTheme="minorEastAsia" w:hint="eastAsia"/>
          <w:sz w:val="36"/>
          <w:szCs w:val="36"/>
        </w:rPr>
        <w:t>四</w:t>
      </w:r>
      <w:r w:rsidRPr="00415A4C">
        <w:rPr>
          <w:rFonts w:asciiTheme="minorEastAsia" w:hAnsiTheme="minorEastAsia" w:hint="eastAsia"/>
          <w:sz w:val="36"/>
          <w:szCs w:val="36"/>
        </w:rPr>
        <w:t>步：</w:t>
      </w:r>
      <w:r w:rsidR="00D22D8E" w:rsidRPr="00415A4C">
        <w:rPr>
          <w:rFonts w:asciiTheme="minorEastAsia" w:hAnsiTheme="minorEastAsia" w:hint="eastAsia"/>
          <w:sz w:val="36"/>
          <w:szCs w:val="36"/>
        </w:rPr>
        <w:t>完善</w:t>
      </w:r>
      <w:r w:rsidR="00546733" w:rsidRPr="00415A4C">
        <w:rPr>
          <w:rFonts w:asciiTheme="minorEastAsia" w:hAnsiTheme="minorEastAsia" w:hint="eastAsia"/>
          <w:sz w:val="36"/>
          <w:szCs w:val="36"/>
        </w:rPr>
        <w:t>出生年月、参加工作时间、退休时间、</w:t>
      </w:r>
      <w:r w:rsidR="009E27CA">
        <w:rPr>
          <w:rFonts w:asciiTheme="minorEastAsia" w:hAnsiTheme="minorEastAsia" w:hint="eastAsia"/>
          <w:sz w:val="36"/>
          <w:szCs w:val="36"/>
        </w:rPr>
        <w:t>退休类别、</w:t>
      </w:r>
      <w:r w:rsidR="00546733" w:rsidRPr="00415A4C">
        <w:rPr>
          <w:rFonts w:asciiTheme="minorEastAsia" w:hAnsiTheme="minorEastAsia" w:hint="eastAsia"/>
          <w:sz w:val="36"/>
          <w:szCs w:val="36"/>
        </w:rPr>
        <w:t>工作简历、中断缴费年限等</w:t>
      </w:r>
      <w:r w:rsidR="00D22D8E" w:rsidRPr="00415A4C">
        <w:rPr>
          <w:rFonts w:asciiTheme="minorEastAsia" w:hAnsiTheme="minorEastAsia" w:hint="eastAsia"/>
          <w:sz w:val="36"/>
          <w:szCs w:val="36"/>
        </w:rPr>
        <w:t>相关信息</w:t>
      </w:r>
      <w:r w:rsidR="00415A4C" w:rsidRPr="00415A4C">
        <w:rPr>
          <w:rFonts w:asciiTheme="minorEastAsia" w:hAnsiTheme="minorEastAsia" w:hint="eastAsia"/>
          <w:sz w:val="36"/>
          <w:szCs w:val="36"/>
        </w:rPr>
        <w:t>，上传身份证、户口簿、社保卡等电子材料</w:t>
      </w:r>
      <w:r w:rsidR="00D22D8E" w:rsidRPr="00415A4C">
        <w:rPr>
          <w:rFonts w:asciiTheme="minorEastAsia" w:hAnsiTheme="minorEastAsia" w:hint="eastAsia"/>
          <w:sz w:val="36"/>
          <w:szCs w:val="36"/>
        </w:rPr>
        <w:t>后</w:t>
      </w:r>
      <w:r w:rsidR="00415A4C" w:rsidRPr="00415A4C">
        <w:rPr>
          <w:rFonts w:asciiTheme="minorEastAsia" w:hAnsiTheme="minorEastAsia" w:hint="eastAsia"/>
          <w:sz w:val="36"/>
          <w:szCs w:val="36"/>
        </w:rPr>
        <w:t>点击</w:t>
      </w:r>
      <w:r w:rsidR="00D22D8E" w:rsidRPr="00415A4C">
        <w:rPr>
          <w:rFonts w:asciiTheme="minorEastAsia" w:hAnsiTheme="minorEastAsia" w:hint="eastAsia"/>
          <w:b/>
          <w:sz w:val="36"/>
          <w:szCs w:val="36"/>
          <w:u w:val="thick"/>
        </w:rPr>
        <w:t>确认提交</w:t>
      </w:r>
      <w:r w:rsidR="00312A90" w:rsidRPr="00415A4C">
        <w:rPr>
          <w:rFonts w:asciiTheme="minorEastAsia" w:hAnsiTheme="minorEastAsia" w:hint="eastAsia"/>
          <w:sz w:val="36"/>
          <w:szCs w:val="36"/>
        </w:rPr>
        <w:t>，提交后</w:t>
      </w:r>
      <w:r w:rsidR="00546733" w:rsidRPr="00415A4C">
        <w:rPr>
          <w:rFonts w:asciiTheme="minorEastAsia" w:hAnsiTheme="minorEastAsia" w:hint="eastAsia"/>
          <w:sz w:val="36"/>
          <w:szCs w:val="36"/>
        </w:rPr>
        <w:t>会有办理成功的弹窗，</w:t>
      </w:r>
      <w:r w:rsidR="00415A4C" w:rsidRPr="00415A4C">
        <w:rPr>
          <w:rFonts w:asciiTheme="minorEastAsia" w:hAnsiTheme="minorEastAsia" w:hint="eastAsia"/>
          <w:b/>
          <w:color w:val="FF0000"/>
          <w:sz w:val="36"/>
          <w:szCs w:val="36"/>
          <w:u w:val="single"/>
        </w:rPr>
        <w:t>此时</w:t>
      </w:r>
      <w:r w:rsidR="00546733" w:rsidRPr="00415A4C">
        <w:rPr>
          <w:rFonts w:asciiTheme="minorEastAsia" w:hAnsiTheme="minorEastAsia" w:hint="eastAsia"/>
          <w:b/>
          <w:color w:val="FF0000"/>
          <w:sz w:val="36"/>
          <w:szCs w:val="36"/>
          <w:u w:val="single"/>
        </w:rPr>
        <w:t>一定要点击关闭弹窗，不要点击关闭事项</w:t>
      </w:r>
      <w:r w:rsidR="00546733" w:rsidRPr="00415A4C">
        <w:rPr>
          <w:rFonts w:asciiTheme="minorEastAsia" w:hAnsiTheme="minorEastAsia" w:hint="eastAsia"/>
          <w:sz w:val="36"/>
          <w:szCs w:val="36"/>
        </w:rPr>
        <w:t>，</w:t>
      </w:r>
      <w:r w:rsidR="00415A4C">
        <w:rPr>
          <w:rFonts w:asciiTheme="minorEastAsia" w:hAnsiTheme="minorEastAsia" w:hint="eastAsia"/>
          <w:sz w:val="36"/>
          <w:szCs w:val="36"/>
        </w:rPr>
        <w:t>最后点击</w:t>
      </w:r>
      <w:r w:rsidR="00312A90" w:rsidRPr="00415A4C">
        <w:rPr>
          <w:rFonts w:asciiTheme="minorEastAsia" w:hAnsiTheme="minorEastAsia" w:hint="eastAsia"/>
          <w:b/>
          <w:sz w:val="36"/>
          <w:szCs w:val="36"/>
          <w:u w:val="single"/>
        </w:rPr>
        <w:lastRenderedPageBreak/>
        <w:t>打印</w:t>
      </w:r>
      <w:r w:rsidR="00312A90" w:rsidRPr="00415A4C">
        <w:rPr>
          <w:rFonts w:asciiTheme="minorEastAsia" w:hAnsiTheme="minorEastAsia" w:hint="eastAsia"/>
          <w:sz w:val="36"/>
          <w:szCs w:val="36"/>
        </w:rPr>
        <w:t>，打印</w:t>
      </w:r>
      <w:r w:rsidR="00546733" w:rsidRPr="00415A4C">
        <w:rPr>
          <w:rFonts w:asciiTheme="minorEastAsia" w:hAnsiTheme="minorEastAsia" w:hint="eastAsia"/>
          <w:sz w:val="36"/>
          <w:szCs w:val="36"/>
        </w:rPr>
        <w:t>审批表一份</w:t>
      </w:r>
      <w:r w:rsidR="00312A90" w:rsidRPr="00415A4C">
        <w:rPr>
          <w:rFonts w:asciiTheme="minorEastAsia" w:hAnsiTheme="minorEastAsia" w:hint="eastAsia"/>
          <w:sz w:val="36"/>
          <w:szCs w:val="36"/>
        </w:rPr>
        <w:t>，职工本人签字，</w:t>
      </w:r>
      <w:r w:rsidR="00C604AB" w:rsidRPr="00415A4C">
        <w:rPr>
          <w:rFonts w:asciiTheme="minorEastAsia" w:hAnsiTheme="minorEastAsia" w:hint="eastAsia"/>
          <w:sz w:val="36"/>
          <w:szCs w:val="36"/>
        </w:rPr>
        <w:t>单位盖章</w:t>
      </w:r>
      <w:r w:rsidR="00021C6F" w:rsidRPr="00415A4C">
        <w:rPr>
          <w:rFonts w:asciiTheme="minorEastAsia" w:hAnsiTheme="minorEastAsia" w:hint="eastAsia"/>
          <w:sz w:val="36"/>
          <w:szCs w:val="36"/>
        </w:rPr>
        <w:t>后</w:t>
      </w:r>
      <w:r w:rsidR="00C31DA4">
        <w:rPr>
          <w:rFonts w:asciiTheme="minorEastAsia" w:hAnsiTheme="minorEastAsia" w:hint="eastAsia"/>
          <w:sz w:val="36"/>
          <w:szCs w:val="36"/>
        </w:rPr>
        <w:t>同时</w:t>
      </w:r>
      <w:r w:rsidR="00415A4C">
        <w:rPr>
          <w:rFonts w:asciiTheme="minorEastAsia" w:hAnsiTheme="minorEastAsia" w:hint="eastAsia"/>
          <w:sz w:val="36"/>
          <w:szCs w:val="36"/>
        </w:rPr>
        <w:t>携</w:t>
      </w:r>
      <w:r w:rsidR="00021C6F" w:rsidRPr="00415A4C">
        <w:rPr>
          <w:rFonts w:asciiTheme="minorEastAsia" w:hAnsiTheme="minorEastAsia" w:hint="eastAsia"/>
          <w:sz w:val="36"/>
          <w:szCs w:val="36"/>
        </w:rPr>
        <w:t>带职工</w:t>
      </w:r>
      <w:r w:rsidR="00415A4C">
        <w:rPr>
          <w:rFonts w:asciiTheme="minorEastAsia" w:hAnsiTheme="minorEastAsia" w:hint="eastAsia"/>
          <w:sz w:val="36"/>
          <w:szCs w:val="36"/>
        </w:rPr>
        <w:t>本人</w:t>
      </w:r>
      <w:r w:rsidR="00021C6F" w:rsidRPr="00415A4C">
        <w:rPr>
          <w:rFonts w:asciiTheme="minorEastAsia" w:hAnsiTheme="minorEastAsia" w:hint="eastAsia"/>
          <w:sz w:val="36"/>
          <w:szCs w:val="36"/>
        </w:rPr>
        <w:t>档案</w:t>
      </w:r>
      <w:r w:rsidR="00415A4C">
        <w:rPr>
          <w:rFonts w:asciiTheme="minorEastAsia" w:hAnsiTheme="minorEastAsia" w:hint="eastAsia"/>
          <w:sz w:val="36"/>
          <w:szCs w:val="36"/>
        </w:rPr>
        <w:t>、</w:t>
      </w:r>
      <w:r w:rsidR="00E32A55">
        <w:rPr>
          <w:rFonts w:asciiTheme="minorEastAsia" w:hAnsiTheme="minorEastAsia" w:hint="eastAsia"/>
          <w:sz w:val="36"/>
          <w:szCs w:val="36"/>
        </w:rPr>
        <w:t>养老保险缴费手册、</w:t>
      </w:r>
      <w:r w:rsidR="008B2410">
        <w:rPr>
          <w:rFonts w:asciiTheme="minorEastAsia" w:hAnsiTheme="minorEastAsia" w:hint="eastAsia"/>
          <w:sz w:val="36"/>
          <w:szCs w:val="36"/>
        </w:rPr>
        <w:t>近五年</w:t>
      </w:r>
      <w:r w:rsidR="00415A4C">
        <w:rPr>
          <w:rFonts w:asciiTheme="minorEastAsia" w:hAnsiTheme="minorEastAsia" w:hint="eastAsia"/>
          <w:sz w:val="36"/>
          <w:szCs w:val="36"/>
        </w:rPr>
        <w:t>劳动合同</w:t>
      </w:r>
      <w:r w:rsidR="00E32A55">
        <w:rPr>
          <w:rFonts w:asciiTheme="minorEastAsia" w:hAnsiTheme="minorEastAsia" w:hint="eastAsia"/>
          <w:sz w:val="36"/>
          <w:szCs w:val="36"/>
        </w:rPr>
        <w:t>、</w:t>
      </w:r>
      <w:r w:rsidR="008B2410">
        <w:rPr>
          <w:rFonts w:asciiTheme="minorEastAsia" w:hAnsiTheme="minorEastAsia" w:hint="eastAsia"/>
          <w:sz w:val="36"/>
          <w:szCs w:val="36"/>
        </w:rPr>
        <w:t>退伍证、</w:t>
      </w:r>
      <w:r w:rsidR="00E32A55">
        <w:rPr>
          <w:rFonts w:asciiTheme="minorEastAsia" w:hAnsiTheme="minorEastAsia" w:hint="eastAsia"/>
          <w:sz w:val="36"/>
          <w:szCs w:val="36"/>
        </w:rPr>
        <w:t>一寸照片</w:t>
      </w:r>
      <w:r w:rsidR="00415A4C">
        <w:rPr>
          <w:rFonts w:asciiTheme="minorEastAsia" w:hAnsiTheme="minorEastAsia" w:hint="eastAsia"/>
          <w:sz w:val="36"/>
          <w:szCs w:val="36"/>
        </w:rPr>
        <w:t>等纸质材料</w:t>
      </w:r>
      <w:r w:rsidR="00C31DA4">
        <w:rPr>
          <w:rFonts w:asciiTheme="minorEastAsia" w:hAnsiTheme="minorEastAsia" w:hint="eastAsia"/>
          <w:sz w:val="36"/>
          <w:szCs w:val="36"/>
        </w:rPr>
        <w:t>前往</w:t>
      </w:r>
      <w:r w:rsidR="00E32A55">
        <w:rPr>
          <w:rFonts w:asciiTheme="minorEastAsia" w:hAnsiTheme="minorEastAsia" w:hint="eastAsia"/>
          <w:sz w:val="36"/>
          <w:szCs w:val="36"/>
        </w:rPr>
        <w:t>泰州市人力资源社会保障综合服务中心</w:t>
      </w:r>
      <w:r w:rsidR="00546733" w:rsidRPr="00415A4C">
        <w:rPr>
          <w:rFonts w:asciiTheme="minorEastAsia" w:hAnsiTheme="minorEastAsia" w:hint="eastAsia"/>
          <w:sz w:val="36"/>
          <w:szCs w:val="36"/>
        </w:rPr>
        <w:t>二楼专窗40-42号窗口受</w:t>
      </w:r>
      <w:r w:rsidR="00021C6F" w:rsidRPr="00415A4C">
        <w:rPr>
          <w:rFonts w:asciiTheme="minorEastAsia" w:hAnsiTheme="minorEastAsia" w:hint="eastAsia"/>
          <w:sz w:val="36"/>
          <w:szCs w:val="36"/>
        </w:rPr>
        <w:t>理。</w:t>
      </w:r>
      <w:r w:rsidR="00C31DA4">
        <w:rPr>
          <w:rFonts w:asciiTheme="minorEastAsia" w:hAnsiTheme="minorEastAsia" w:hint="eastAsia"/>
          <w:sz w:val="36"/>
          <w:szCs w:val="36"/>
        </w:rPr>
        <w:t>（</w:t>
      </w:r>
      <w:r w:rsidR="00E32A55">
        <w:rPr>
          <w:rFonts w:asciiTheme="minorEastAsia" w:hAnsiTheme="minorEastAsia" w:hint="eastAsia"/>
          <w:sz w:val="36"/>
          <w:szCs w:val="36"/>
        </w:rPr>
        <w:t>咨询电话：0523-86606131、866065</w:t>
      </w:r>
      <w:r w:rsidR="009E27CA">
        <w:rPr>
          <w:rFonts w:asciiTheme="minorEastAsia" w:hAnsiTheme="minorEastAsia" w:hint="eastAsia"/>
          <w:sz w:val="36"/>
          <w:szCs w:val="36"/>
        </w:rPr>
        <w:t>45</w:t>
      </w:r>
      <w:r w:rsidR="00C31DA4">
        <w:rPr>
          <w:rFonts w:asciiTheme="minorEastAsia" w:hAnsiTheme="minorEastAsia" w:hint="eastAsia"/>
          <w:sz w:val="36"/>
          <w:szCs w:val="36"/>
        </w:rPr>
        <w:t>）</w:t>
      </w:r>
    </w:p>
    <w:p w:rsidR="009E27CA" w:rsidRDefault="009E27CA">
      <w:pPr>
        <w:rPr>
          <w:rFonts w:asciiTheme="minorEastAsia" w:hAnsiTheme="minorEastAsia"/>
          <w:sz w:val="36"/>
          <w:szCs w:val="36"/>
        </w:rPr>
      </w:pPr>
    </w:p>
    <w:p w:rsidR="008B2410" w:rsidRPr="00A36638" w:rsidRDefault="00C31DA4">
      <w:pPr>
        <w:rPr>
          <w:rFonts w:asciiTheme="minorEastAsia" w:hAnsiTheme="minorEastAsia"/>
          <w:b/>
          <w:color w:val="FF0000"/>
          <w:sz w:val="44"/>
          <w:szCs w:val="44"/>
        </w:rPr>
      </w:pPr>
      <w:r w:rsidRPr="00A36638">
        <w:rPr>
          <w:rFonts w:asciiTheme="minorEastAsia" w:hAnsiTheme="minorEastAsia" w:hint="eastAsia"/>
          <w:b/>
          <w:color w:val="FF0000"/>
          <w:sz w:val="44"/>
          <w:szCs w:val="44"/>
        </w:rPr>
        <w:t>注意事项</w:t>
      </w:r>
      <w:r w:rsidR="009E27CA" w:rsidRPr="00A36638">
        <w:rPr>
          <w:rFonts w:asciiTheme="minorEastAsia" w:hAnsiTheme="minorEastAsia" w:hint="eastAsia"/>
          <w:b/>
          <w:color w:val="FF0000"/>
          <w:sz w:val="44"/>
          <w:szCs w:val="44"/>
        </w:rPr>
        <w:t>：</w:t>
      </w:r>
    </w:p>
    <w:p w:rsidR="00CB6736" w:rsidRPr="00A36638" w:rsidRDefault="00CB6736">
      <w:pPr>
        <w:rPr>
          <w:rFonts w:asciiTheme="minorEastAsia" w:hAnsiTheme="minorEastAsia"/>
          <w:sz w:val="32"/>
          <w:szCs w:val="32"/>
        </w:rPr>
      </w:pPr>
      <w:r w:rsidRPr="00A36638">
        <w:rPr>
          <w:rFonts w:asciiTheme="minorEastAsia" w:hAnsiTheme="minorEastAsia" w:hint="eastAsia"/>
          <w:sz w:val="32"/>
          <w:szCs w:val="32"/>
        </w:rPr>
        <w:t>1.尽量</w:t>
      </w:r>
      <w:proofErr w:type="gramStart"/>
      <w:r w:rsidRPr="00A36638">
        <w:rPr>
          <w:rFonts w:asciiTheme="minorEastAsia" w:hAnsiTheme="minorEastAsia" w:hint="eastAsia"/>
          <w:sz w:val="32"/>
          <w:szCs w:val="32"/>
        </w:rPr>
        <w:t>使用谷歌浏览器</w:t>
      </w:r>
      <w:proofErr w:type="gramEnd"/>
      <w:r w:rsidRPr="00A36638">
        <w:rPr>
          <w:rFonts w:asciiTheme="minorEastAsia" w:hAnsiTheme="minorEastAsia" w:hint="eastAsia"/>
          <w:sz w:val="32"/>
          <w:szCs w:val="32"/>
        </w:rPr>
        <w:t>打开网址；</w:t>
      </w:r>
    </w:p>
    <w:p w:rsidR="009E27CA" w:rsidRPr="00A36638" w:rsidRDefault="00CB6736">
      <w:pPr>
        <w:rPr>
          <w:rFonts w:asciiTheme="minorEastAsia" w:hAnsiTheme="minorEastAsia"/>
          <w:sz w:val="32"/>
          <w:szCs w:val="32"/>
        </w:rPr>
      </w:pPr>
      <w:r w:rsidRPr="00A36638">
        <w:rPr>
          <w:rFonts w:asciiTheme="minorEastAsia" w:hAnsiTheme="minorEastAsia" w:hint="eastAsia"/>
          <w:sz w:val="32"/>
          <w:szCs w:val="32"/>
        </w:rPr>
        <w:t>2</w:t>
      </w:r>
      <w:r w:rsidR="009E27CA" w:rsidRPr="00A36638">
        <w:rPr>
          <w:rFonts w:asciiTheme="minorEastAsia" w:hAnsiTheme="minorEastAsia" w:hint="eastAsia"/>
          <w:sz w:val="32"/>
          <w:szCs w:val="32"/>
        </w:rPr>
        <w:t>.单位申报退休前需确保无历史欠费，退工停</w:t>
      </w:r>
      <w:proofErr w:type="gramStart"/>
      <w:r w:rsidR="009E27CA" w:rsidRPr="00A36638">
        <w:rPr>
          <w:rFonts w:asciiTheme="minorEastAsia" w:hAnsiTheme="minorEastAsia" w:hint="eastAsia"/>
          <w:sz w:val="32"/>
          <w:szCs w:val="32"/>
        </w:rPr>
        <w:t>保原因</w:t>
      </w:r>
      <w:proofErr w:type="gramEnd"/>
      <w:r w:rsidR="009E27CA" w:rsidRPr="00A36638">
        <w:rPr>
          <w:rFonts w:asciiTheme="minorEastAsia" w:hAnsiTheme="minorEastAsia" w:hint="eastAsia"/>
          <w:sz w:val="32"/>
          <w:szCs w:val="32"/>
        </w:rPr>
        <w:t>选择到龄退休，确保该职工养老保险为暂停状态；</w:t>
      </w:r>
    </w:p>
    <w:p w:rsidR="009E27CA" w:rsidRPr="00A36638" w:rsidRDefault="00CB6736" w:rsidP="008B2410">
      <w:pPr>
        <w:rPr>
          <w:rFonts w:asciiTheme="minorEastAsia" w:hAnsiTheme="minorEastAsia"/>
          <w:sz w:val="32"/>
          <w:szCs w:val="32"/>
        </w:rPr>
      </w:pPr>
      <w:r w:rsidRPr="00A36638">
        <w:rPr>
          <w:rFonts w:asciiTheme="minorEastAsia" w:hAnsiTheme="minorEastAsia" w:hint="eastAsia"/>
          <w:sz w:val="32"/>
          <w:szCs w:val="32"/>
        </w:rPr>
        <w:t>3</w:t>
      </w:r>
      <w:r w:rsidR="009E27CA" w:rsidRPr="00A36638">
        <w:rPr>
          <w:rFonts w:asciiTheme="minorEastAsia" w:hAnsiTheme="minorEastAsia" w:hint="eastAsia"/>
          <w:sz w:val="32"/>
          <w:szCs w:val="32"/>
        </w:rPr>
        <w:t>.申报</w:t>
      </w:r>
      <w:r w:rsidR="009E27CA" w:rsidRPr="00A36638">
        <w:rPr>
          <w:rFonts w:asciiTheme="minorEastAsia" w:hAnsiTheme="minorEastAsia" w:hint="eastAsia"/>
          <w:b/>
          <w:sz w:val="32"/>
          <w:szCs w:val="32"/>
        </w:rPr>
        <w:t>企业职工特殊工种提前退休</w:t>
      </w:r>
      <w:r w:rsidR="0057680A" w:rsidRPr="00A36638">
        <w:rPr>
          <w:rFonts w:asciiTheme="minorEastAsia" w:hAnsiTheme="minorEastAsia" w:hint="eastAsia"/>
          <w:b/>
          <w:sz w:val="32"/>
          <w:szCs w:val="32"/>
        </w:rPr>
        <w:t>审批</w:t>
      </w:r>
      <w:r w:rsidR="0057680A" w:rsidRPr="00A36638">
        <w:rPr>
          <w:rFonts w:asciiTheme="minorEastAsia" w:hAnsiTheme="minorEastAsia" w:hint="eastAsia"/>
          <w:sz w:val="32"/>
          <w:szCs w:val="32"/>
        </w:rPr>
        <w:t>需本人申请，单位公示7天后，方可进行网上申报（申请表、公示表可在窗口领取），申报</w:t>
      </w:r>
      <w:r w:rsidR="009E27CA" w:rsidRPr="00A36638">
        <w:rPr>
          <w:rFonts w:asciiTheme="minorEastAsia" w:hAnsiTheme="minorEastAsia" w:hint="eastAsia"/>
          <w:sz w:val="32"/>
          <w:szCs w:val="32"/>
        </w:rPr>
        <w:t>步骤与申报退休审批步骤相同，但</w:t>
      </w:r>
      <w:r w:rsidR="00C31DA4" w:rsidRPr="00A36638">
        <w:rPr>
          <w:rFonts w:asciiTheme="minorEastAsia" w:hAnsiTheme="minorEastAsia" w:hint="eastAsia"/>
          <w:sz w:val="32"/>
          <w:szCs w:val="32"/>
        </w:rPr>
        <w:t>还需</w:t>
      </w:r>
      <w:r w:rsidR="009E27CA" w:rsidRPr="00A36638">
        <w:rPr>
          <w:rFonts w:asciiTheme="minorEastAsia" w:hAnsiTheme="minorEastAsia" w:hint="eastAsia"/>
          <w:sz w:val="32"/>
          <w:szCs w:val="32"/>
        </w:rPr>
        <w:t>录入</w:t>
      </w:r>
      <w:r w:rsidR="00C31DA4" w:rsidRPr="00A36638">
        <w:rPr>
          <w:rFonts w:asciiTheme="minorEastAsia" w:hAnsiTheme="minorEastAsia" w:hint="eastAsia"/>
          <w:sz w:val="32"/>
          <w:szCs w:val="32"/>
        </w:rPr>
        <w:t>从事特殊工种的工种名称、</w:t>
      </w:r>
      <w:r w:rsidR="009E27CA" w:rsidRPr="00A36638">
        <w:rPr>
          <w:rFonts w:asciiTheme="minorEastAsia" w:hAnsiTheme="minorEastAsia" w:hint="eastAsia"/>
          <w:sz w:val="32"/>
          <w:szCs w:val="32"/>
        </w:rPr>
        <w:t>年限</w:t>
      </w:r>
      <w:r w:rsidR="00C31DA4" w:rsidRPr="00A36638">
        <w:rPr>
          <w:rFonts w:asciiTheme="minorEastAsia" w:hAnsiTheme="minorEastAsia" w:hint="eastAsia"/>
          <w:sz w:val="32"/>
          <w:szCs w:val="32"/>
        </w:rPr>
        <w:t>、单位</w:t>
      </w:r>
      <w:r w:rsidR="009E27CA" w:rsidRPr="00A36638">
        <w:rPr>
          <w:rFonts w:asciiTheme="minorEastAsia" w:hAnsiTheme="minorEastAsia" w:hint="eastAsia"/>
          <w:sz w:val="32"/>
          <w:szCs w:val="32"/>
        </w:rPr>
        <w:t>等相关信息</w:t>
      </w:r>
      <w:r w:rsidR="008C3EEF" w:rsidRPr="00A36638">
        <w:rPr>
          <w:rFonts w:asciiTheme="minorEastAsia" w:hAnsiTheme="minorEastAsia" w:hint="eastAsia"/>
          <w:sz w:val="32"/>
          <w:szCs w:val="32"/>
        </w:rPr>
        <w:t>，</w:t>
      </w:r>
      <w:proofErr w:type="gramStart"/>
      <w:r w:rsidR="00C137BA" w:rsidRPr="00A36638">
        <w:rPr>
          <w:rFonts w:asciiTheme="minorEastAsia" w:hAnsiTheme="minorEastAsia" w:hint="eastAsia"/>
          <w:sz w:val="32"/>
          <w:szCs w:val="32"/>
        </w:rPr>
        <w:t>网报</w:t>
      </w:r>
      <w:r w:rsidR="008C3EEF" w:rsidRPr="00A36638">
        <w:rPr>
          <w:rFonts w:asciiTheme="minorEastAsia" w:hAnsiTheme="minorEastAsia" w:hint="eastAsia"/>
          <w:sz w:val="32"/>
          <w:szCs w:val="32"/>
        </w:rPr>
        <w:t>成功</w:t>
      </w:r>
      <w:proofErr w:type="gramEnd"/>
      <w:r w:rsidR="008C3EEF" w:rsidRPr="00A36638">
        <w:rPr>
          <w:rFonts w:asciiTheme="minorEastAsia" w:hAnsiTheme="minorEastAsia" w:hint="eastAsia"/>
          <w:sz w:val="32"/>
          <w:szCs w:val="32"/>
        </w:rPr>
        <w:t>后打印</w:t>
      </w:r>
      <w:r w:rsidR="008C3EEF" w:rsidRPr="00A36638">
        <w:rPr>
          <w:rFonts w:asciiTheme="minorEastAsia" w:hAnsiTheme="minorEastAsia" w:hint="eastAsia"/>
          <w:b/>
          <w:sz w:val="32"/>
          <w:szCs w:val="32"/>
        </w:rPr>
        <w:t>2份</w:t>
      </w:r>
      <w:r w:rsidR="008C3EEF" w:rsidRPr="00A36638">
        <w:rPr>
          <w:rFonts w:asciiTheme="minorEastAsia" w:hAnsiTheme="minorEastAsia" w:hint="eastAsia"/>
          <w:sz w:val="32"/>
          <w:szCs w:val="32"/>
        </w:rPr>
        <w:t>审批表</w:t>
      </w:r>
      <w:r w:rsidR="008B2410" w:rsidRPr="00A36638">
        <w:rPr>
          <w:rFonts w:asciiTheme="minorEastAsia" w:hAnsiTheme="minorEastAsia" w:hint="eastAsia"/>
          <w:sz w:val="32"/>
          <w:szCs w:val="32"/>
        </w:rPr>
        <w:t>；</w:t>
      </w:r>
    </w:p>
    <w:p w:rsidR="0057680A" w:rsidRPr="00A36638" w:rsidRDefault="00CB6736" w:rsidP="008B2410">
      <w:pPr>
        <w:rPr>
          <w:rFonts w:asciiTheme="minorEastAsia" w:hAnsiTheme="minorEastAsia"/>
          <w:sz w:val="32"/>
          <w:szCs w:val="32"/>
        </w:rPr>
      </w:pPr>
      <w:r w:rsidRPr="00A36638">
        <w:rPr>
          <w:rFonts w:asciiTheme="minorEastAsia" w:hAnsiTheme="minorEastAsia" w:hint="eastAsia"/>
          <w:sz w:val="32"/>
          <w:szCs w:val="32"/>
        </w:rPr>
        <w:t>4</w:t>
      </w:r>
      <w:r w:rsidR="0057680A" w:rsidRPr="00A36638">
        <w:rPr>
          <w:rFonts w:asciiTheme="minorEastAsia" w:hAnsiTheme="minorEastAsia" w:hint="eastAsia"/>
          <w:sz w:val="32"/>
          <w:szCs w:val="32"/>
        </w:rPr>
        <w:t>.中断缴费年限是指95年12月底前的中断工作（缴费）时间；</w:t>
      </w:r>
    </w:p>
    <w:p w:rsidR="00F55DDB" w:rsidRPr="00A36638" w:rsidRDefault="00F55DDB" w:rsidP="008B2410">
      <w:pPr>
        <w:rPr>
          <w:rFonts w:asciiTheme="minorEastAsia" w:hAnsiTheme="minorEastAsia"/>
          <w:sz w:val="32"/>
          <w:szCs w:val="32"/>
        </w:rPr>
      </w:pPr>
      <w:r w:rsidRPr="00A36638">
        <w:rPr>
          <w:rFonts w:asciiTheme="minorEastAsia" w:hAnsiTheme="minorEastAsia" w:hint="eastAsia"/>
          <w:sz w:val="32"/>
          <w:szCs w:val="32"/>
        </w:rPr>
        <w:t>5.如申报退休提交信息成功后忘记打印审批表，可点击右上角单位中心——</w:t>
      </w:r>
      <w:r w:rsidR="00F35048" w:rsidRPr="00A36638">
        <w:rPr>
          <w:rFonts w:asciiTheme="minorEastAsia" w:hAnsiTheme="minorEastAsia" w:hint="eastAsia"/>
          <w:sz w:val="32"/>
          <w:szCs w:val="32"/>
        </w:rPr>
        <w:t>办理中</w:t>
      </w:r>
      <w:r w:rsidRPr="00A36638">
        <w:rPr>
          <w:rFonts w:asciiTheme="minorEastAsia" w:hAnsiTheme="minorEastAsia" w:hint="eastAsia"/>
          <w:sz w:val="32"/>
          <w:szCs w:val="32"/>
        </w:rPr>
        <w:t>——事项右下角</w:t>
      </w:r>
      <w:proofErr w:type="gramStart"/>
      <w:r w:rsidR="00F35048" w:rsidRPr="00A36638">
        <w:rPr>
          <w:rFonts w:asciiTheme="minorEastAsia" w:hAnsiTheme="minorEastAsia" w:hint="eastAsia"/>
          <w:sz w:val="32"/>
          <w:szCs w:val="32"/>
        </w:rPr>
        <w:t>查看办</w:t>
      </w:r>
      <w:proofErr w:type="gramEnd"/>
      <w:r w:rsidR="00F35048" w:rsidRPr="00A36638">
        <w:rPr>
          <w:rFonts w:asciiTheme="minorEastAsia" w:hAnsiTheme="minorEastAsia" w:hint="eastAsia"/>
          <w:sz w:val="32"/>
          <w:szCs w:val="32"/>
        </w:rPr>
        <w:t>件详情</w:t>
      </w:r>
      <w:r w:rsidRPr="00A36638">
        <w:rPr>
          <w:rFonts w:asciiTheme="minorEastAsia" w:hAnsiTheme="minorEastAsia" w:hint="eastAsia"/>
          <w:sz w:val="32"/>
          <w:szCs w:val="32"/>
        </w:rPr>
        <w:t>——重新进入申报界面，不用再录入，直接点击</w:t>
      </w:r>
      <w:r w:rsidR="004F66E6" w:rsidRPr="00A36638">
        <w:rPr>
          <w:rFonts w:asciiTheme="minorEastAsia" w:hAnsiTheme="minorEastAsia" w:hint="eastAsia"/>
          <w:sz w:val="32"/>
          <w:szCs w:val="32"/>
        </w:rPr>
        <w:t>页面下方</w:t>
      </w:r>
      <w:r w:rsidRPr="00A36638">
        <w:rPr>
          <w:rFonts w:asciiTheme="minorEastAsia" w:hAnsiTheme="minorEastAsia" w:hint="eastAsia"/>
          <w:sz w:val="32"/>
          <w:szCs w:val="32"/>
        </w:rPr>
        <w:t>打印即可。</w:t>
      </w:r>
    </w:p>
    <w:p w:rsidR="008B2410" w:rsidRPr="00A36638" w:rsidRDefault="005B2642" w:rsidP="008B2410">
      <w:pPr>
        <w:rPr>
          <w:rFonts w:asciiTheme="minorEastAsia" w:hAnsiTheme="minorEastAsia"/>
          <w:sz w:val="32"/>
          <w:szCs w:val="32"/>
        </w:rPr>
      </w:pPr>
      <w:r w:rsidRPr="00A36638">
        <w:rPr>
          <w:rFonts w:asciiTheme="minorEastAsia" w:hAnsiTheme="minorEastAsia" w:hint="eastAsia"/>
          <w:sz w:val="32"/>
          <w:szCs w:val="32"/>
        </w:rPr>
        <w:t>6</w:t>
      </w:r>
      <w:r w:rsidR="008B2410" w:rsidRPr="00A36638">
        <w:rPr>
          <w:rFonts w:asciiTheme="minorEastAsia" w:hAnsiTheme="minorEastAsia" w:hint="eastAsia"/>
          <w:sz w:val="32"/>
          <w:szCs w:val="32"/>
        </w:rPr>
        <w:t>.单位硬件条件不支持上传电</w:t>
      </w:r>
      <w:proofErr w:type="gramStart"/>
      <w:r w:rsidR="008B2410" w:rsidRPr="00A36638">
        <w:rPr>
          <w:rFonts w:asciiTheme="minorEastAsia" w:hAnsiTheme="minorEastAsia" w:hint="eastAsia"/>
          <w:sz w:val="32"/>
          <w:szCs w:val="32"/>
        </w:rPr>
        <w:t>子材料</w:t>
      </w:r>
      <w:proofErr w:type="gramEnd"/>
      <w:r w:rsidR="0057680A" w:rsidRPr="00A36638">
        <w:rPr>
          <w:rFonts w:asciiTheme="minorEastAsia" w:hAnsiTheme="minorEastAsia" w:hint="eastAsia"/>
          <w:sz w:val="32"/>
          <w:szCs w:val="32"/>
        </w:rPr>
        <w:t>的，仍可复印身份证、户口簿、社保卡随纸质材料一同提交；</w:t>
      </w:r>
    </w:p>
    <w:p w:rsidR="0057680A" w:rsidRPr="00A36638" w:rsidRDefault="005B2642" w:rsidP="008B2410">
      <w:pPr>
        <w:rPr>
          <w:rFonts w:asciiTheme="minorEastAsia" w:hAnsiTheme="minorEastAsia"/>
          <w:sz w:val="32"/>
          <w:szCs w:val="32"/>
        </w:rPr>
      </w:pPr>
      <w:r w:rsidRPr="00A36638">
        <w:rPr>
          <w:rFonts w:asciiTheme="minorEastAsia" w:hAnsiTheme="minorEastAsia" w:hint="eastAsia"/>
          <w:sz w:val="32"/>
          <w:szCs w:val="32"/>
        </w:rPr>
        <w:t>7</w:t>
      </w:r>
      <w:r w:rsidR="0057680A" w:rsidRPr="00A36638">
        <w:rPr>
          <w:rFonts w:asciiTheme="minorEastAsia" w:hAnsiTheme="minorEastAsia" w:hint="eastAsia"/>
          <w:sz w:val="32"/>
          <w:szCs w:val="32"/>
        </w:rPr>
        <w:t>.退休承诺办结时间为20个工作日，从单位递交材料至专窗受理开始计时，处理个人账户问题、补齐个人档案的时间除外。</w:t>
      </w:r>
    </w:p>
    <w:sectPr w:rsidR="0057680A" w:rsidRPr="00A36638" w:rsidSect="00AE263B">
      <w:footerReference w:type="default" r:id="rId11"/>
      <w:pgSz w:w="11906" w:h="16838"/>
      <w:pgMar w:top="1134" w:right="1191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7AAF" w:rsidRDefault="00E97AAF" w:rsidP="00157DC6">
      <w:r>
        <w:separator/>
      </w:r>
    </w:p>
  </w:endnote>
  <w:endnote w:type="continuationSeparator" w:id="0">
    <w:p w:rsidR="00E97AAF" w:rsidRDefault="00E97AAF" w:rsidP="00157D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562470"/>
      <w:docPartObj>
        <w:docPartGallery w:val="Page Numbers (Bottom of Page)"/>
        <w:docPartUnique/>
      </w:docPartObj>
    </w:sdtPr>
    <w:sdtContent>
      <w:p w:rsidR="008236D9" w:rsidRDefault="00630714">
        <w:pPr>
          <w:pStyle w:val="a5"/>
          <w:jc w:val="center"/>
        </w:pPr>
        <w:r>
          <w:fldChar w:fldCharType="begin"/>
        </w:r>
        <w:r w:rsidR="008236D9">
          <w:instrText xml:space="preserve"> PAGE   \* MERGEFORMAT </w:instrText>
        </w:r>
        <w:r>
          <w:fldChar w:fldCharType="separate"/>
        </w:r>
        <w:r w:rsidR="00A36638" w:rsidRPr="00A36638">
          <w:rPr>
            <w:noProof/>
            <w:lang w:val="zh-CN"/>
          </w:rPr>
          <w:t>3</w:t>
        </w:r>
        <w:r>
          <w:fldChar w:fldCharType="end"/>
        </w:r>
      </w:p>
    </w:sdtContent>
  </w:sdt>
  <w:p w:rsidR="008236D9" w:rsidRDefault="008236D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7AAF" w:rsidRDefault="00E97AAF" w:rsidP="00157DC6">
      <w:r>
        <w:separator/>
      </w:r>
    </w:p>
  </w:footnote>
  <w:footnote w:type="continuationSeparator" w:id="0">
    <w:p w:rsidR="00E97AAF" w:rsidRDefault="00E97AAF" w:rsidP="00157DC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7890" fillcolor="white">
      <v:fill color="white"/>
      <o:colormenu v:ext="edit" fillcolor="none" strokecolor="re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22D8E"/>
    <w:rsid w:val="000056F7"/>
    <w:rsid w:val="00021C6F"/>
    <w:rsid w:val="000F5F68"/>
    <w:rsid w:val="001076F4"/>
    <w:rsid w:val="00117520"/>
    <w:rsid w:val="00157DC6"/>
    <w:rsid w:val="0017601D"/>
    <w:rsid w:val="001F450D"/>
    <w:rsid w:val="00241602"/>
    <w:rsid w:val="00283EB9"/>
    <w:rsid w:val="002C2A76"/>
    <w:rsid w:val="00312A90"/>
    <w:rsid w:val="0032265A"/>
    <w:rsid w:val="003353D4"/>
    <w:rsid w:val="00354420"/>
    <w:rsid w:val="00415A4C"/>
    <w:rsid w:val="00421C44"/>
    <w:rsid w:val="00432610"/>
    <w:rsid w:val="0048035E"/>
    <w:rsid w:val="00493B24"/>
    <w:rsid w:val="00494EFB"/>
    <w:rsid w:val="00496331"/>
    <w:rsid w:val="004F66E6"/>
    <w:rsid w:val="005263F8"/>
    <w:rsid w:val="00535028"/>
    <w:rsid w:val="00546733"/>
    <w:rsid w:val="0057680A"/>
    <w:rsid w:val="005B2642"/>
    <w:rsid w:val="005C491C"/>
    <w:rsid w:val="005D6649"/>
    <w:rsid w:val="00627B56"/>
    <w:rsid w:val="00630714"/>
    <w:rsid w:val="0080540E"/>
    <w:rsid w:val="00812EBB"/>
    <w:rsid w:val="008236D9"/>
    <w:rsid w:val="00837B00"/>
    <w:rsid w:val="008541A3"/>
    <w:rsid w:val="00893D58"/>
    <w:rsid w:val="008B0BCA"/>
    <w:rsid w:val="008B2410"/>
    <w:rsid w:val="008C3EEF"/>
    <w:rsid w:val="008C61EE"/>
    <w:rsid w:val="00944CB9"/>
    <w:rsid w:val="009A2E4A"/>
    <w:rsid w:val="009C2F0E"/>
    <w:rsid w:val="009E27CA"/>
    <w:rsid w:val="00A36638"/>
    <w:rsid w:val="00A36860"/>
    <w:rsid w:val="00AE263B"/>
    <w:rsid w:val="00AF5A72"/>
    <w:rsid w:val="00B6326F"/>
    <w:rsid w:val="00B637E9"/>
    <w:rsid w:val="00BA2E0C"/>
    <w:rsid w:val="00C137BA"/>
    <w:rsid w:val="00C273EE"/>
    <w:rsid w:val="00C31979"/>
    <w:rsid w:val="00C31DA4"/>
    <w:rsid w:val="00C561FD"/>
    <w:rsid w:val="00C604AB"/>
    <w:rsid w:val="00C645EB"/>
    <w:rsid w:val="00CB6736"/>
    <w:rsid w:val="00CD1AB4"/>
    <w:rsid w:val="00D22D8E"/>
    <w:rsid w:val="00D7711B"/>
    <w:rsid w:val="00D951B0"/>
    <w:rsid w:val="00D955D3"/>
    <w:rsid w:val="00DB6239"/>
    <w:rsid w:val="00DD4C84"/>
    <w:rsid w:val="00DE6E8B"/>
    <w:rsid w:val="00DF6DC8"/>
    <w:rsid w:val="00E32A55"/>
    <w:rsid w:val="00E9158B"/>
    <w:rsid w:val="00E97AAF"/>
    <w:rsid w:val="00EB71CC"/>
    <w:rsid w:val="00EE1471"/>
    <w:rsid w:val="00EF651D"/>
    <w:rsid w:val="00F24AFA"/>
    <w:rsid w:val="00F35048"/>
    <w:rsid w:val="00F55D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 fillcolor="white">
      <v:fill color="white"/>
      <o:colormenu v:ext="edit" fillcolor="none" strokecolor="red"/>
    </o:shapedefaults>
    <o:shapelayout v:ext="edit">
      <o:idmap v:ext="edit" data="1"/>
      <o:rules v:ext="edit">
        <o:r id="V:Rule5" type="arc" idref="#_x0000_s1035"/>
        <o:r id="V:Rule6" type="arc" idref="#_x0000_s1034"/>
        <o:r id="V:Rule7" type="connector" idref="#_x0000_s1026"/>
        <o:r id="V:Rule8" type="connector" idref="#_x0000_s1041"/>
        <o:r id="V:Rule9" type="connector" idref="#_x0000_s1027"/>
        <o:r id="V:Rule10" type="connector" idref="#_x0000_s1032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B5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22D8E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D22D8E"/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157D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157DC6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157D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157DC6"/>
    <w:rPr>
      <w:sz w:val="18"/>
      <w:szCs w:val="18"/>
    </w:rPr>
  </w:style>
  <w:style w:type="character" w:customStyle="1" w:styleId="style31">
    <w:name w:val="style31"/>
    <w:basedOn w:val="a0"/>
    <w:rsid w:val="00241602"/>
    <w:rPr>
      <w:rFonts w:ascii="Tahoma" w:hAnsi="Tahoma" w:cs="Tahoma" w:hint="defau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B081D4-199F-44D9-982E-5419DEFDE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3</Pages>
  <Words>141</Words>
  <Characters>809</Characters>
  <Application>Microsoft Office Word</Application>
  <DocSecurity>0</DocSecurity>
  <Lines>6</Lines>
  <Paragraphs>1</Paragraphs>
  <ScaleCrop>false</ScaleCrop>
  <Company>Home</Company>
  <LinksUpToDate>false</LinksUpToDate>
  <CharactersWithSpaces>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黄珊珊</cp:lastModifiedBy>
  <cp:revision>35</cp:revision>
  <cp:lastPrinted>2021-02-02T06:52:00Z</cp:lastPrinted>
  <dcterms:created xsi:type="dcterms:W3CDTF">2020-12-22T06:04:00Z</dcterms:created>
  <dcterms:modified xsi:type="dcterms:W3CDTF">2021-02-02T06:53:00Z</dcterms:modified>
</cp:coreProperties>
</file>