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49" w:rsidRDefault="00B55749">
      <w:pPr>
        <w:rPr>
          <w:rFonts w:ascii="仿宋_GB2312" w:eastAsia="仿宋_GB2312"/>
          <w:sz w:val="32"/>
          <w:szCs w:val="32"/>
        </w:rPr>
      </w:pPr>
    </w:p>
    <w:p w:rsidR="00B55749" w:rsidRDefault="00B55749">
      <w:pPr>
        <w:rPr>
          <w:rFonts w:ascii="仿宋_GB2312" w:eastAsia="仿宋_GB2312"/>
          <w:sz w:val="32"/>
          <w:szCs w:val="32"/>
        </w:rPr>
      </w:pPr>
    </w:p>
    <w:p w:rsidR="009649D6" w:rsidRPr="00B55749" w:rsidRDefault="00C45278" w:rsidP="00B55749">
      <w:pPr>
        <w:jc w:val="center"/>
        <w:rPr>
          <w:rFonts w:ascii="方正小标宋简体" w:eastAsia="方正小标宋简体"/>
          <w:sz w:val="44"/>
          <w:szCs w:val="44"/>
        </w:rPr>
      </w:pPr>
      <w:r w:rsidRPr="00B55749">
        <w:rPr>
          <w:rFonts w:ascii="方正小标宋简体" w:eastAsia="方正小标宋简体" w:hint="eastAsia"/>
          <w:sz w:val="44"/>
          <w:szCs w:val="44"/>
        </w:rPr>
        <w:t>关于职称证书补证申请平台切换的</w:t>
      </w:r>
      <w:r w:rsidR="00CC7F33">
        <w:rPr>
          <w:rFonts w:ascii="方正小标宋简体" w:eastAsia="方正小标宋简体" w:hint="eastAsia"/>
          <w:sz w:val="44"/>
          <w:szCs w:val="44"/>
        </w:rPr>
        <w:t>公告</w:t>
      </w:r>
    </w:p>
    <w:p w:rsidR="00C45278" w:rsidRPr="00B55749" w:rsidRDefault="00C45278">
      <w:pPr>
        <w:rPr>
          <w:rFonts w:ascii="仿宋_GB2312" w:eastAsia="仿宋_GB2312"/>
          <w:sz w:val="32"/>
          <w:szCs w:val="32"/>
        </w:rPr>
      </w:pPr>
    </w:p>
    <w:p w:rsidR="00301B77" w:rsidRDefault="00C45278" w:rsidP="00843B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55749">
        <w:rPr>
          <w:rFonts w:ascii="仿宋_GB2312" w:eastAsia="仿宋_GB2312" w:hint="eastAsia"/>
          <w:sz w:val="32"/>
          <w:szCs w:val="32"/>
        </w:rPr>
        <w:t>按照职称信息化工作的</w:t>
      </w:r>
      <w:r w:rsidR="00AB1E19" w:rsidRPr="00B55749">
        <w:rPr>
          <w:rFonts w:ascii="仿宋_GB2312" w:eastAsia="仿宋_GB2312" w:hint="eastAsia"/>
          <w:sz w:val="32"/>
          <w:szCs w:val="32"/>
        </w:rPr>
        <w:t>年度</w:t>
      </w:r>
      <w:r w:rsidRPr="00B55749">
        <w:rPr>
          <w:rFonts w:ascii="仿宋_GB2312" w:eastAsia="仿宋_GB2312" w:hint="eastAsia"/>
          <w:sz w:val="32"/>
          <w:szCs w:val="32"/>
        </w:rPr>
        <w:t>计划安排，从</w:t>
      </w:r>
      <w:r w:rsidR="000D7B0A">
        <w:rPr>
          <w:rFonts w:ascii="仿宋_GB2312" w:eastAsia="仿宋_GB2312" w:hint="eastAsia"/>
          <w:sz w:val="32"/>
          <w:szCs w:val="32"/>
        </w:rPr>
        <w:t>2022年5月起我</w:t>
      </w:r>
      <w:r w:rsidRPr="00B55749">
        <w:rPr>
          <w:rFonts w:ascii="仿宋_GB2312" w:eastAsia="仿宋_GB2312" w:hint="eastAsia"/>
          <w:sz w:val="32"/>
          <w:szCs w:val="32"/>
        </w:rPr>
        <w:t>市职称证书补证</w:t>
      </w:r>
      <w:r w:rsidR="000D7B0A">
        <w:rPr>
          <w:rFonts w:ascii="仿宋_GB2312" w:eastAsia="仿宋_GB2312" w:hint="eastAsia"/>
          <w:sz w:val="32"/>
          <w:szCs w:val="32"/>
        </w:rPr>
        <w:t>平台</w:t>
      </w:r>
      <w:r w:rsidR="00291CD7">
        <w:rPr>
          <w:rFonts w:ascii="仿宋_GB2312" w:eastAsia="仿宋_GB2312" w:hint="eastAsia"/>
          <w:sz w:val="32"/>
          <w:szCs w:val="32"/>
        </w:rPr>
        <w:t>正式</w:t>
      </w:r>
      <w:r w:rsidRPr="00B55749">
        <w:rPr>
          <w:rFonts w:ascii="仿宋_GB2312" w:eastAsia="仿宋_GB2312" w:hint="eastAsia"/>
          <w:sz w:val="32"/>
          <w:szCs w:val="32"/>
        </w:rPr>
        <w:t>切换至</w:t>
      </w:r>
      <w:r w:rsidR="00BD558F" w:rsidRPr="005F3598">
        <w:rPr>
          <w:rFonts w:ascii="仿宋_GB2312" w:eastAsia="仿宋_GB2312" w:hint="eastAsia"/>
          <w:sz w:val="32"/>
          <w:szCs w:val="32"/>
        </w:rPr>
        <w:t>登录江苏人才服务云平台（</w:t>
      </w:r>
      <w:r w:rsidR="00BD558F" w:rsidRPr="005F3598">
        <w:rPr>
          <w:rFonts w:ascii="仿宋_GB2312" w:eastAsia="仿宋_GB2312"/>
          <w:sz w:val="32"/>
          <w:szCs w:val="32"/>
        </w:rPr>
        <w:t>https://</w:t>
      </w:r>
      <w:hyperlink r:id="rId6" w:history="1">
        <w:r w:rsidR="00BD558F" w:rsidRPr="005F3598">
          <w:rPr>
            <w:rFonts w:ascii="仿宋_GB2312" w:eastAsia="仿宋_GB2312"/>
          </w:rPr>
          <w:t>www.jssrcfwypt.org.cn/</w:t>
        </w:r>
      </w:hyperlink>
      <w:r w:rsidR="00BD558F" w:rsidRPr="005F3598">
        <w:rPr>
          <w:rFonts w:ascii="仿宋_GB2312" w:eastAsia="仿宋_GB2312"/>
          <w:sz w:val="32"/>
          <w:szCs w:val="32"/>
        </w:rPr>
        <w:t>web/cdsu/rcfw/gr</w:t>
      </w:r>
      <w:r w:rsidR="00BD558F" w:rsidRPr="005F3598">
        <w:rPr>
          <w:rFonts w:ascii="仿宋_GB2312" w:eastAsia="仿宋_GB2312" w:hint="eastAsia"/>
          <w:sz w:val="32"/>
          <w:szCs w:val="32"/>
        </w:rPr>
        <w:t>）专业技术人员管理服务（职称）栏</w:t>
      </w:r>
      <w:r w:rsidRPr="00B55749">
        <w:rPr>
          <w:rFonts w:ascii="仿宋_GB2312" w:eastAsia="仿宋_GB2312" w:hint="eastAsia"/>
          <w:sz w:val="32"/>
          <w:szCs w:val="32"/>
        </w:rPr>
        <w:t>，原“泰州市专业技术人员职称服务平台”停止接受补证申请</w:t>
      </w:r>
      <w:r w:rsidR="00F05A47">
        <w:rPr>
          <w:rFonts w:ascii="仿宋_GB2312" w:eastAsia="仿宋_GB2312" w:hint="eastAsia"/>
          <w:sz w:val="32"/>
          <w:szCs w:val="32"/>
        </w:rPr>
        <w:t>。</w:t>
      </w:r>
      <w:r w:rsidR="00193D72">
        <w:rPr>
          <w:rFonts w:ascii="仿宋_GB2312" w:eastAsia="仿宋_GB2312" w:hint="eastAsia"/>
          <w:sz w:val="32"/>
          <w:szCs w:val="32"/>
        </w:rPr>
        <w:t>平台切换后将不再发放纸质证书，全部实行证书电子化</w:t>
      </w:r>
      <w:r w:rsidR="00301B77">
        <w:rPr>
          <w:rFonts w:ascii="仿宋_GB2312" w:eastAsia="仿宋_GB2312" w:hint="eastAsia"/>
          <w:sz w:val="32"/>
          <w:szCs w:val="32"/>
        </w:rPr>
        <w:t>（</w:t>
      </w:r>
      <w:r w:rsidR="00A41080">
        <w:rPr>
          <w:rFonts w:ascii="仿宋_GB2312" w:eastAsia="仿宋_GB2312" w:hint="eastAsia"/>
          <w:sz w:val="32"/>
          <w:szCs w:val="32"/>
        </w:rPr>
        <w:t>电子证书</w:t>
      </w:r>
      <w:r w:rsidR="00301B77">
        <w:rPr>
          <w:rFonts w:ascii="仿宋_GB2312" w:eastAsia="仿宋_GB2312" w:hint="eastAsia"/>
          <w:sz w:val="32"/>
          <w:szCs w:val="32"/>
        </w:rPr>
        <w:t>与纸质证书具有同等法律效力）</w:t>
      </w:r>
      <w:r w:rsidR="00193D72">
        <w:rPr>
          <w:rFonts w:ascii="仿宋_GB2312" w:eastAsia="仿宋_GB2312" w:hint="eastAsia"/>
          <w:sz w:val="32"/>
          <w:szCs w:val="32"/>
        </w:rPr>
        <w:t>。申请人在完成补证申请流程后，</w:t>
      </w:r>
      <w:r w:rsidR="00A41080">
        <w:rPr>
          <w:rFonts w:ascii="仿宋_GB2312" w:eastAsia="仿宋_GB2312" w:hint="eastAsia"/>
          <w:sz w:val="32"/>
          <w:szCs w:val="32"/>
        </w:rPr>
        <w:t>申报系统</w:t>
      </w:r>
      <w:r w:rsidR="00193D72">
        <w:rPr>
          <w:rFonts w:ascii="仿宋_GB2312" w:eastAsia="仿宋_GB2312" w:hint="eastAsia"/>
          <w:sz w:val="32"/>
          <w:szCs w:val="32"/>
        </w:rPr>
        <w:t>将生成电子证书</w:t>
      </w:r>
      <w:r w:rsidR="00CC7F33">
        <w:rPr>
          <w:rFonts w:ascii="仿宋_GB2312" w:eastAsia="仿宋_GB2312" w:hint="eastAsia"/>
          <w:sz w:val="32"/>
          <w:szCs w:val="32"/>
        </w:rPr>
        <w:t>。</w:t>
      </w:r>
      <w:r w:rsidR="00193D72">
        <w:rPr>
          <w:rFonts w:ascii="仿宋_GB2312" w:eastAsia="仿宋_GB2312" w:hint="eastAsia"/>
          <w:sz w:val="32"/>
          <w:szCs w:val="32"/>
        </w:rPr>
        <w:t>申请人</w:t>
      </w:r>
      <w:r w:rsidR="00CC7F33">
        <w:rPr>
          <w:rFonts w:ascii="仿宋_GB2312" w:eastAsia="仿宋_GB2312" w:hint="eastAsia"/>
          <w:sz w:val="32"/>
          <w:szCs w:val="32"/>
        </w:rPr>
        <w:t>可</w:t>
      </w:r>
      <w:r w:rsidR="00193D72">
        <w:rPr>
          <w:rFonts w:ascii="仿宋_GB2312" w:eastAsia="仿宋_GB2312" w:hint="eastAsia"/>
          <w:sz w:val="32"/>
          <w:szCs w:val="32"/>
        </w:rPr>
        <w:t>登陆</w:t>
      </w:r>
      <w:r w:rsidR="00BD558F" w:rsidRPr="00B93876">
        <w:rPr>
          <w:rFonts w:ascii="仿宋_GB2312" w:eastAsia="仿宋_GB2312" w:hint="eastAsia"/>
          <w:sz w:val="32"/>
          <w:szCs w:val="32"/>
        </w:rPr>
        <w:t>江苏人才服务云平台</w:t>
      </w:r>
      <w:r w:rsidR="00193D72">
        <w:rPr>
          <w:rFonts w:ascii="仿宋_GB2312" w:eastAsia="仿宋_GB2312" w:hint="eastAsia"/>
          <w:sz w:val="32"/>
          <w:szCs w:val="32"/>
        </w:rPr>
        <w:t>自行打印。</w:t>
      </w:r>
    </w:p>
    <w:p w:rsidR="006524E7" w:rsidRPr="00B4400B" w:rsidRDefault="00B4400B" w:rsidP="00843B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766B4E">
        <w:rPr>
          <w:rFonts w:ascii="仿宋_GB2312" w:eastAsia="仿宋_GB2312" w:hint="eastAsia"/>
          <w:sz w:val="32"/>
          <w:szCs w:val="32"/>
        </w:rPr>
        <w:t>1.</w:t>
      </w:r>
      <w:r w:rsidR="0052461C">
        <w:rPr>
          <w:rFonts w:ascii="仿宋_GB2312" w:eastAsia="仿宋_GB2312" w:hint="eastAsia"/>
          <w:sz w:val="32"/>
          <w:szCs w:val="32"/>
        </w:rPr>
        <w:t>补证简要操作说明</w:t>
      </w:r>
    </w:p>
    <w:p w:rsidR="006524E7" w:rsidRDefault="00766B4E" w:rsidP="00766B4E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2.各市（区）职称部门联系电话</w:t>
      </w:r>
    </w:p>
    <w:p w:rsidR="006524E7" w:rsidRDefault="006524E7" w:rsidP="00B557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524E7" w:rsidRDefault="006524E7" w:rsidP="006524E7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泰州市职称办</w:t>
      </w:r>
    </w:p>
    <w:p w:rsidR="006524E7" w:rsidRDefault="006524E7" w:rsidP="00A23A42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2022年4月</w:t>
      </w:r>
      <w:r w:rsidR="005F3598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63005" w:rsidRDefault="00563005" w:rsidP="00A2193A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563005" w:rsidRDefault="00563005" w:rsidP="00A2193A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563005" w:rsidRDefault="00563005" w:rsidP="00A2193A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563005" w:rsidRDefault="00563005" w:rsidP="00A2193A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563005" w:rsidRDefault="00563005" w:rsidP="00A2193A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563005" w:rsidRDefault="00563005" w:rsidP="0056300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B86809">
        <w:rPr>
          <w:rFonts w:ascii="仿宋_GB2312" w:eastAsia="仿宋_GB2312" w:hint="eastAsia"/>
          <w:sz w:val="32"/>
          <w:szCs w:val="32"/>
        </w:rPr>
        <w:t>1</w:t>
      </w:r>
    </w:p>
    <w:p w:rsidR="009D616E" w:rsidRPr="009D616E" w:rsidRDefault="009D616E" w:rsidP="009D616E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9D616E">
        <w:rPr>
          <w:rFonts w:ascii="方正小标宋简体" w:eastAsia="方正小标宋简体" w:hint="eastAsia"/>
          <w:b/>
          <w:sz w:val="44"/>
          <w:szCs w:val="44"/>
        </w:rPr>
        <w:t>补证</w:t>
      </w:r>
      <w:r w:rsidR="0052461C" w:rsidRPr="0052461C">
        <w:rPr>
          <w:rFonts w:ascii="方正小标宋简体" w:eastAsia="方正小标宋简体" w:hint="eastAsia"/>
          <w:b/>
          <w:sz w:val="44"/>
          <w:szCs w:val="44"/>
        </w:rPr>
        <w:t>简要操作</w:t>
      </w:r>
      <w:r w:rsidRPr="009D616E">
        <w:rPr>
          <w:rFonts w:ascii="方正小标宋简体" w:eastAsia="方正小标宋简体" w:hint="eastAsia"/>
          <w:b/>
          <w:sz w:val="44"/>
          <w:szCs w:val="44"/>
        </w:rPr>
        <w:t>说明</w:t>
      </w:r>
    </w:p>
    <w:p w:rsidR="00B91294" w:rsidRDefault="0052461C" w:rsidP="00A23A4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2461C">
        <w:rPr>
          <w:rFonts w:ascii="仿宋_GB2312" w:eastAsia="仿宋_GB2312" w:hint="eastAsia"/>
          <w:sz w:val="32"/>
          <w:szCs w:val="32"/>
        </w:rPr>
        <w:t>登陆</w:t>
      </w:r>
      <w:r w:rsidR="00F4020E">
        <w:rPr>
          <w:rFonts w:ascii="仿宋_GB2312" w:eastAsia="仿宋_GB2312" w:hint="eastAsia"/>
          <w:sz w:val="32"/>
          <w:szCs w:val="32"/>
        </w:rPr>
        <w:t>“</w:t>
      </w:r>
      <w:r w:rsidR="00BD558F">
        <w:rPr>
          <w:rFonts w:ascii="方正仿宋_GBK" w:eastAsia="方正仿宋_GBK" w:hAnsi="方正仿宋_GBK" w:cs="方正仿宋_GBK" w:hint="eastAsia"/>
          <w:sz w:val="32"/>
          <w:szCs w:val="32"/>
        </w:rPr>
        <w:t>江苏人才服务云平台</w:t>
      </w:r>
      <w:r w:rsidRPr="00B55749">
        <w:rPr>
          <w:rFonts w:ascii="仿宋_GB2312" w:eastAsia="仿宋_GB2312" w:hint="eastAsia"/>
          <w:sz w:val="32"/>
          <w:szCs w:val="32"/>
        </w:rPr>
        <w:t>”</w:t>
      </w:r>
      <w:r w:rsidR="00BD558F" w:rsidRPr="00BD558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 w:rsidR="00BD558F" w:rsidRPr="00F4020E">
        <w:rPr>
          <w:rFonts w:ascii="仿宋_GB2312" w:eastAsia="仿宋_GB2312" w:hint="eastAsia"/>
          <w:sz w:val="44"/>
          <w:szCs w:val="44"/>
        </w:rPr>
        <w:t>→</w:t>
      </w:r>
      <w:r w:rsidR="00BD558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专业技术人员管理服务（职称）</w:t>
      </w:r>
      <w:r w:rsidR="00F4020E" w:rsidRPr="00F4020E">
        <w:rPr>
          <w:rFonts w:ascii="仿宋_GB2312" w:eastAsia="仿宋_GB2312" w:hint="eastAsia"/>
          <w:sz w:val="44"/>
          <w:szCs w:val="44"/>
        </w:rPr>
        <w:t>→</w:t>
      </w:r>
      <w:r>
        <w:rPr>
          <w:rFonts w:ascii="仿宋_GB2312" w:eastAsia="仿宋_GB2312" w:hint="eastAsia"/>
          <w:sz w:val="32"/>
          <w:szCs w:val="32"/>
        </w:rPr>
        <w:t>职称证书在线补换</w:t>
      </w:r>
      <w:r w:rsidR="00F4020E" w:rsidRPr="00F4020E">
        <w:rPr>
          <w:rFonts w:ascii="仿宋_GB2312" w:eastAsia="仿宋_GB2312" w:hint="eastAsia"/>
          <w:sz w:val="44"/>
          <w:szCs w:val="44"/>
        </w:rPr>
        <w:t>→</w:t>
      </w:r>
      <w:r>
        <w:rPr>
          <w:rFonts w:ascii="仿宋_GB2312" w:eastAsia="仿宋_GB2312" w:hint="eastAsia"/>
          <w:sz w:val="32"/>
          <w:szCs w:val="32"/>
        </w:rPr>
        <w:t>申报</w:t>
      </w:r>
      <w:r w:rsidR="00F4020E" w:rsidRPr="00F4020E">
        <w:rPr>
          <w:rFonts w:ascii="仿宋_GB2312" w:eastAsia="仿宋_GB2312" w:hint="eastAsia"/>
          <w:sz w:val="44"/>
          <w:szCs w:val="44"/>
        </w:rPr>
        <w:t>→</w:t>
      </w:r>
      <w:r>
        <w:rPr>
          <w:rFonts w:ascii="仿宋_GB2312" w:eastAsia="仿宋_GB2312" w:hint="eastAsia"/>
          <w:sz w:val="32"/>
          <w:szCs w:val="32"/>
        </w:rPr>
        <w:t>无证书信息补换证申报入口</w:t>
      </w:r>
      <w:r w:rsidR="00F4020E">
        <w:rPr>
          <w:rFonts w:ascii="仿宋_GB2312" w:eastAsia="仿宋_GB2312" w:hint="eastAsia"/>
          <w:sz w:val="32"/>
          <w:szCs w:val="32"/>
        </w:rPr>
        <w:t>，按要求填入相关信息。</w:t>
      </w:r>
    </w:p>
    <w:p w:rsidR="0052461C" w:rsidRPr="00F4020E" w:rsidRDefault="00F4020E" w:rsidP="00A23A42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几个关键易错指标说明如下：</w:t>
      </w:r>
    </w:p>
    <w:p w:rsidR="00563005" w:rsidRDefault="00563005" w:rsidP="00A23A4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D2979">
        <w:rPr>
          <w:rFonts w:ascii="黑体" w:eastAsia="黑体" w:hAnsi="黑体" w:hint="eastAsia"/>
          <w:sz w:val="32"/>
          <w:szCs w:val="32"/>
        </w:rPr>
        <w:t>1</w:t>
      </w:r>
      <w:r w:rsidR="003D3670">
        <w:rPr>
          <w:rFonts w:ascii="黑体" w:eastAsia="黑体" w:hAnsi="黑体" w:hint="eastAsia"/>
          <w:sz w:val="32"/>
          <w:szCs w:val="32"/>
        </w:rPr>
        <w:t>.</w:t>
      </w:r>
      <w:r w:rsidRPr="004D2979">
        <w:rPr>
          <w:rFonts w:ascii="黑体" w:eastAsia="黑体" w:hAnsi="黑体" w:hint="eastAsia"/>
          <w:sz w:val="32"/>
          <w:szCs w:val="32"/>
        </w:rPr>
        <w:t>取得资格时间：</w:t>
      </w:r>
      <w:r>
        <w:rPr>
          <w:rFonts w:ascii="仿宋_GB2312" w:eastAsia="仿宋_GB2312" w:hint="eastAsia"/>
          <w:sz w:val="32"/>
          <w:szCs w:val="32"/>
        </w:rPr>
        <w:t>指</w:t>
      </w:r>
      <w:r w:rsidR="00B91294">
        <w:rPr>
          <w:rFonts w:ascii="仿宋_GB2312" w:eastAsia="仿宋_GB2312" w:hint="eastAsia"/>
          <w:sz w:val="32"/>
          <w:szCs w:val="32"/>
        </w:rPr>
        <w:t>职称</w:t>
      </w:r>
      <w:r>
        <w:rPr>
          <w:rFonts w:ascii="仿宋_GB2312" w:eastAsia="仿宋_GB2312" w:hint="eastAsia"/>
          <w:sz w:val="32"/>
          <w:szCs w:val="32"/>
        </w:rPr>
        <w:t>批文上所</w:t>
      </w:r>
      <w:r w:rsidR="00AB2514">
        <w:rPr>
          <w:rFonts w:ascii="仿宋_GB2312" w:eastAsia="仿宋_GB2312" w:hint="eastAsia"/>
          <w:sz w:val="32"/>
          <w:szCs w:val="32"/>
        </w:rPr>
        <w:t>注</w:t>
      </w:r>
      <w:r w:rsidR="00A23A42">
        <w:rPr>
          <w:rFonts w:ascii="仿宋_GB2312" w:eastAsia="仿宋_GB2312" w:hint="eastAsia"/>
          <w:sz w:val="32"/>
          <w:szCs w:val="32"/>
        </w:rPr>
        <w:t>资格起算时间</w:t>
      </w:r>
      <w:r w:rsidR="00EF1203">
        <w:rPr>
          <w:rFonts w:ascii="仿宋_GB2312" w:eastAsia="仿宋_GB2312" w:hint="eastAsia"/>
          <w:sz w:val="32"/>
          <w:szCs w:val="32"/>
        </w:rPr>
        <w:t>，</w:t>
      </w:r>
      <w:r w:rsidR="00A23A42">
        <w:rPr>
          <w:rFonts w:ascii="仿宋_GB2312" w:eastAsia="仿宋_GB2312" w:hint="eastAsia"/>
          <w:sz w:val="32"/>
          <w:szCs w:val="32"/>
        </w:rPr>
        <w:t>不能与发文</w:t>
      </w:r>
      <w:r w:rsidR="00EF1203">
        <w:rPr>
          <w:rFonts w:ascii="仿宋_GB2312" w:eastAsia="仿宋_GB2312" w:hint="eastAsia"/>
          <w:sz w:val="32"/>
          <w:szCs w:val="32"/>
        </w:rPr>
        <w:t>落款</w:t>
      </w:r>
      <w:r w:rsidR="00A23A42">
        <w:rPr>
          <w:rFonts w:ascii="仿宋_GB2312" w:eastAsia="仿宋_GB2312" w:hint="eastAsia"/>
          <w:sz w:val="32"/>
          <w:szCs w:val="32"/>
        </w:rPr>
        <w:t>时间相混淆。</w:t>
      </w:r>
    </w:p>
    <w:p w:rsidR="00A23A42" w:rsidRDefault="00A23A42" w:rsidP="00A23A4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D2979">
        <w:rPr>
          <w:rFonts w:ascii="黑体" w:eastAsia="黑体" w:hAnsi="黑体" w:hint="eastAsia"/>
          <w:sz w:val="32"/>
          <w:szCs w:val="32"/>
        </w:rPr>
        <w:t>2</w:t>
      </w:r>
      <w:r w:rsidR="003D3670">
        <w:rPr>
          <w:rFonts w:ascii="黑体" w:eastAsia="黑体" w:hAnsi="黑体" w:hint="eastAsia"/>
          <w:sz w:val="32"/>
          <w:szCs w:val="32"/>
        </w:rPr>
        <w:t>.</w:t>
      </w:r>
      <w:r w:rsidRPr="004D2979">
        <w:rPr>
          <w:rFonts w:ascii="黑体" w:eastAsia="黑体" w:hAnsi="黑体" w:hint="eastAsia"/>
          <w:sz w:val="32"/>
          <w:szCs w:val="32"/>
        </w:rPr>
        <w:t>申</w:t>
      </w:r>
      <w:r w:rsidR="00416459" w:rsidRPr="004D2979">
        <w:rPr>
          <w:rFonts w:ascii="黑体" w:eastAsia="黑体" w:hAnsi="黑体" w:hint="eastAsia"/>
          <w:sz w:val="32"/>
          <w:szCs w:val="32"/>
        </w:rPr>
        <w:t>报时所在工作单位：</w:t>
      </w:r>
      <w:r w:rsidR="00416459">
        <w:rPr>
          <w:rFonts w:ascii="仿宋_GB2312" w:eastAsia="仿宋_GB2312" w:hint="eastAsia"/>
          <w:sz w:val="32"/>
          <w:szCs w:val="32"/>
        </w:rPr>
        <w:t>指当时申报职称时所在工作单位。如果</w:t>
      </w:r>
      <w:r w:rsidR="008B5872">
        <w:rPr>
          <w:rFonts w:ascii="仿宋_GB2312" w:eastAsia="仿宋_GB2312" w:hint="eastAsia"/>
          <w:sz w:val="32"/>
          <w:szCs w:val="32"/>
        </w:rPr>
        <w:t>申请人</w:t>
      </w:r>
      <w:r w:rsidR="00DA6779">
        <w:rPr>
          <w:rFonts w:ascii="仿宋_GB2312" w:eastAsia="仿宋_GB2312" w:hint="eastAsia"/>
          <w:sz w:val="32"/>
          <w:szCs w:val="32"/>
        </w:rPr>
        <w:t>工作单位</w:t>
      </w:r>
      <w:r w:rsidR="008B5872">
        <w:rPr>
          <w:rFonts w:ascii="仿宋_GB2312" w:eastAsia="仿宋_GB2312" w:hint="eastAsia"/>
          <w:sz w:val="32"/>
          <w:szCs w:val="32"/>
        </w:rPr>
        <w:t>已变动</w:t>
      </w:r>
      <w:r w:rsidR="00416459">
        <w:rPr>
          <w:rFonts w:ascii="仿宋_GB2312" w:eastAsia="仿宋_GB2312" w:hint="eastAsia"/>
          <w:sz w:val="32"/>
          <w:szCs w:val="32"/>
        </w:rPr>
        <w:t>或原工作单位</w:t>
      </w:r>
      <w:r w:rsidR="008B5872">
        <w:rPr>
          <w:rFonts w:ascii="仿宋_GB2312" w:eastAsia="仿宋_GB2312" w:hint="eastAsia"/>
          <w:sz w:val="32"/>
          <w:szCs w:val="32"/>
        </w:rPr>
        <w:t>已</w:t>
      </w:r>
      <w:r w:rsidR="00416459">
        <w:rPr>
          <w:rFonts w:ascii="仿宋_GB2312" w:eastAsia="仿宋_GB2312" w:hint="eastAsia"/>
          <w:sz w:val="32"/>
          <w:szCs w:val="32"/>
        </w:rPr>
        <w:t>更名</w:t>
      </w:r>
      <w:r w:rsidR="00DA6779">
        <w:rPr>
          <w:rFonts w:ascii="仿宋_GB2312" w:eastAsia="仿宋_GB2312" w:hint="eastAsia"/>
          <w:sz w:val="32"/>
          <w:szCs w:val="32"/>
        </w:rPr>
        <w:t>，申请补证时仍</w:t>
      </w:r>
      <w:r w:rsidR="00416459">
        <w:rPr>
          <w:rFonts w:ascii="仿宋_GB2312" w:eastAsia="仿宋_GB2312" w:hint="eastAsia"/>
          <w:sz w:val="32"/>
          <w:szCs w:val="32"/>
        </w:rPr>
        <w:t>须</w:t>
      </w:r>
      <w:proofErr w:type="gramStart"/>
      <w:r w:rsidR="00416459">
        <w:rPr>
          <w:rFonts w:ascii="仿宋_GB2312" w:eastAsia="仿宋_GB2312" w:hint="eastAsia"/>
          <w:sz w:val="32"/>
          <w:szCs w:val="32"/>
        </w:rPr>
        <w:t>填当</w:t>
      </w:r>
      <w:r w:rsidR="00DA6779">
        <w:rPr>
          <w:rFonts w:ascii="仿宋_GB2312" w:eastAsia="仿宋_GB2312" w:hint="eastAsia"/>
          <w:sz w:val="32"/>
          <w:szCs w:val="32"/>
        </w:rPr>
        <w:t>年</w:t>
      </w:r>
      <w:proofErr w:type="gramEnd"/>
      <w:r w:rsidR="00416459">
        <w:rPr>
          <w:rFonts w:ascii="仿宋_GB2312" w:eastAsia="仿宋_GB2312" w:hint="eastAsia"/>
          <w:sz w:val="32"/>
          <w:szCs w:val="32"/>
        </w:rPr>
        <w:t>申报职称时</w:t>
      </w:r>
      <w:r w:rsidR="00DA6779">
        <w:rPr>
          <w:rFonts w:ascii="仿宋_GB2312" w:eastAsia="仿宋_GB2312" w:hint="eastAsia"/>
          <w:sz w:val="32"/>
          <w:szCs w:val="32"/>
        </w:rPr>
        <w:t>所在的工作</w:t>
      </w:r>
      <w:r w:rsidR="00416459">
        <w:rPr>
          <w:rFonts w:ascii="仿宋_GB2312" w:eastAsia="仿宋_GB2312" w:hint="eastAsia"/>
          <w:sz w:val="32"/>
          <w:szCs w:val="32"/>
        </w:rPr>
        <w:t>单位。</w:t>
      </w:r>
    </w:p>
    <w:p w:rsidR="00416459" w:rsidRDefault="00416459" w:rsidP="00A23A4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D2979">
        <w:rPr>
          <w:rFonts w:ascii="黑体" w:eastAsia="黑体" w:hAnsi="黑体" w:hint="eastAsia"/>
          <w:sz w:val="32"/>
          <w:szCs w:val="32"/>
        </w:rPr>
        <w:t>3</w:t>
      </w:r>
      <w:r w:rsidR="003D3670">
        <w:rPr>
          <w:rFonts w:ascii="黑体" w:eastAsia="黑体" w:hAnsi="黑体" w:hint="eastAsia"/>
          <w:sz w:val="32"/>
          <w:szCs w:val="32"/>
        </w:rPr>
        <w:t>.</w:t>
      </w:r>
      <w:r w:rsidR="00A34B19" w:rsidRPr="004D2979">
        <w:rPr>
          <w:rFonts w:ascii="黑体" w:eastAsia="黑体" w:hAnsi="黑体" w:hint="eastAsia"/>
          <w:sz w:val="32"/>
          <w:szCs w:val="32"/>
        </w:rPr>
        <w:t>系列（专业）：</w:t>
      </w:r>
      <w:r w:rsidR="00A34B19">
        <w:rPr>
          <w:rFonts w:ascii="仿宋_GB2312" w:eastAsia="仿宋_GB2312" w:hint="eastAsia"/>
          <w:sz w:val="32"/>
          <w:szCs w:val="32"/>
        </w:rPr>
        <w:t>按现行的27个系列（专业）填写。</w:t>
      </w:r>
    </w:p>
    <w:p w:rsidR="00BF70F3" w:rsidRDefault="00BF70F3" w:rsidP="00A23A4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D2979">
        <w:rPr>
          <w:rFonts w:ascii="黑体" w:eastAsia="黑体" w:hAnsi="黑体" w:hint="eastAsia"/>
          <w:sz w:val="32"/>
          <w:szCs w:val="32"/>
        </w:rPr>
        <w:t>4</w:t>
      </w:r>
      <w:r w:rsidR="003D3670">
        <w:rPr>
          <w:rFonts w:ascii="黑体" w:eastAsia="黑体" w:hAnsi="黑体" w:hint="eastAsia"/>
          <w:sz w:val="32"/>
          <w:szCs w:val="32"/>
        </w:rPr>
        <w:t>.</w:t>
      </w:r>
      <w:r w:rsidR="00A34B19" w:rsidRPr="004D2979">
        <w:rPr>
          <w:rFonts w:ascii="黑体" w:eastAsia="黑体" w:hAnsi="黑体" w:hint="eastAsia"/>
          <w:sz w:val="32"/>
          <w:szCs w:val="32"/>
        </w:rPr>
        <w:t>专业（学科）：</w:t>
      </w:r>
      <w:r w:rsidR="00A34B19">
        <w:rPr>
          <w:rFonts w:ascii="仿宋_GB2312" w:eastAsia="仿宋_GB2312" w:hint="eastAsia"/>
          <w:sz w:val="32"/>
          <w:szCs w:val="32"/>
        </w:rPr>
        <w:t>指当年申报职称时具体的小专业。年份较早的证书上没有专业，需要根据《职称</w:t>
      </w:r>
      <w:r w:rsidR="00A34B19" w:rsidRPr="00BF70F3">
        <w:rPr>
          <w:rFonts w:ascii="仿宋_GB2312" w:eastAsia="仿宋_GB2312" w:hint="eastAsia"/>
          <w:sz w:val="32"/>
          <w:szCs w:val="32"/>
        </w:rPr>
        <w:t>评审申报</w:t>
      </w:r>
      <w:r w:rsidR="00A34B19">
        <w:rPr>
          <w:rFonts w:ascii="仿宋_GB2312" w:eastAsia="仿宋_GB2312" w:hint="eastAsia"/>
          <w:sz w:val="32"/>
          <w:szCs w:val="32"/>
        </w:rPr>
        <w:t>表》来确定。</w:t>
      </w:r>
    </w:p>
    <w:p w:rsidR="00C25D69" w:rsidRDefault="00BF70F3" w:rsidP="00C25D6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D2979">
        <w:rPr>
          <w:rFonts w:ascii="黑体" w:eastAsia="黑体" w:hAnsi="黑体" w:hint="eastAsia"/>
          <w:sz w:val="32"/>
          <w:szCs w:val="32"/>
        </w:rPr>
        <w:t>5</w:t>
      </w:r>
      <w:r w:rsidR="003D3670">
        <w:rPr>
          <w:rFonts w:ascii="黑体" w:eastAsia="黑体" w:hAnsi="黑体" w:hint="eastAsia"/>
          <w:sz w:val="32"/>
          <w:szCs w:val="32"/>
        </w:rPr>
        <w:t>.</w:t>
      </w:r>
      <w:r w:rsidR="00B91294">
        <w:rPr>
          <w:rFonts w:ascii="黑体" w:eastAsia="黑体" w:hAnsi="黑体" w:hint="eastAsia"/>
          <w:sz w:val="32"/>
          <w:szCs w:val="32"/>
        </w:rPr>
        <w:t>文</w:t>
      </w:r>
      <w:r w:rsidR="00A34B19" w:rsidRPr="004D2979">
        <w:rPr>
          <w:rFonts w:ascii="黑体" w:eastAsia="黑体" w:hAnsi="黑体" w:hint="eastAsia"/>
          <w:sz w:val="32"/>
          <w:szCs w:val="32"/>
        </w:rPr>
        <w:t>号：</w:t>
      </w:r>
      <w:r w:rsidR="00A34B19">
        <w:rPr>
          <w:rFonts w:ascii="仿宋_GB2312" w:eastAsia="仿宋_GB2312" w:hint="eastAsia"/>
          <w:sz w:val="32"/>
          <w:szCs w:val="32"/>
        </w:rPr>
        <w:t>如申请中级职称证书补证就</w:t>
      </w:r>
      <w:proofErr w:type="gramStart"/>
      <w:r w:rsidR="00A34B19">
        <w:rPr>
          <w:rFonts w:ascii="仿宋_GB2312" w:eastAsia="仿宋_GB2312" w:hint="eastAsia"/>
          <w:sz w:val="32"/>
          <w:szCs w:val="32"/>
        </w:rPr>
        <w:t>填当时</w:t>
      </w:r>
      <w:proofErr w:type="gramEnd"/>
      <w:r w:rsidR="00A34B19">
        <w:rPr>
          <w:rFonts w:ascii="仿宋_GB2312" w:eastAsia="仿宋_GB2312" w:hint="eastAsia"/>
          <w:sz w:val="32"/>
          <w:szCs w:val="32"/>
        </w:rPr>
        <w:t>泰州市职称部门发文的文号，不</w:t>
      </w:r>
      <w:r w:rsidR="00B91294">
        <w:rPr>
          <w:rFonts w:ascii="仿宋_GB2312" w:eastAsia="仿宋_GB2312" w:hint="eastAsia"/>
          <w:sz w:val="32"/>
          <w:szCs w:val="32"/>
        </w:rPr>
        <w:t>能</w:t>
      </w:r>
      <w:r w:rsidR="00A34B19">
        <w:rPr>
          <w:rFonts w:ascii="仿宋_GB2312" w:eastAsia="仿宋_GB2312" w:hint="eastAsia"/>
          <w:sz w:val="32"/>
          <w:szCs w:val="32"/>
        </w:rPr>
        <w:t>填市（区）职称部门转发泰州市批文的文号。</w:t>
      </w:r>
    </w:p>
    <w:p w:rsidR="00C25D69" w:rsidRDefault="003D3670" w:rsidP="00C25D6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6.</w:t>
      </w:r>
      <w:r w:rsidR="00C25D69" w:rsidRPr="00C25D69">
        <w:rPr>
          <w:rFonts w:ascii="黑体" w:eastAsia="黑体" w:hAnsi="黑体" w:hint="eastAsia"/>
          <w:sz w:val="32"/>
          <w:szCs w:val="32"/>
        </w:rPr>
        <w:t>申报类型：</w:t>
      </w:r>
      <w:r w:rsidR="00C25D69">
        <w:rPr>
          <w:rFonts w:ascii="仿宋_GB2312" w:eastAsia="仿宋_GB2312" w:hint="eastAsia"/>
          <w:sz w:val="32"/>
          <w:szCs w:val="32"/>
        </w:rPr>
        <w:t>申报类型分“初定”和“评审”。二者不能混淆。简单讲“评审”是通过评审委员会评审取得的职称，而“初定”不需要经过评审委员会评审，直接由职称部门审核发证。</w:t>
      </w:r>
    </w:p>
    <w:p w:rsidR="003803A4" w:rsidRDefault="003803A4" w:rsidP="00C25D6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7.</w:t>
      </w:r>
      <w:r w:rsidRPr="003803A4">
        <w:rPr>
          <w:rFonts w:ascii="黑体" w:eastAsia="黑体" w:hAnsi="黑体" w:hint="eastAsia"/>
          <w:sz w:val="32"/>
          <w:szCs w:val="32"/>
        </w:rPr>
        <w:t>初定部门：</w:t>
      </w:r>
      <w:r>
        <w:rPr>
          <w:rFonts w:ascii="仿宋_GB2312" w:eastAsia="仿宋_GB2312" w:hint="eastAsia"/>
          <w:sz w:val="32"/>
          <w:szCs w:val="32"/>
        </w:rPr>
        <w:t>申报类型选择初定的，初定部门就</w:t>
      </w:r>
      <w:proofErr w:type="gramStart"/>
      <w:r>
        <w:rPr>
          <w:rFonts w:ascii="仿宋_GB2312" w:eastAsia="仿宋_GB2312" w:hint="eastAsia"/>
          <w:sz w:val="32"/>
          <w:szCs w:val="32"/>
        </w:rPr>
        <w:t>填补证</w:t>
      </w:r>
      <w:proofErr w:type="gramEnd"/>
      <w:r>
        <w:rPr>
          <w:rFonts w:ascii="仿宋_GB2312" w:eastAsia="仿宋_GB2312" w:hint="eastAsia"/>
          <w:sz w:val="32"/>
          <w:szCs w:val="32"/>
        </w:rPr>
        <w:t>证书上落款单位名称。中级统一是泰州市人力资源和社会保障局。</w:t>
      </w:r>
      <w:proofErr w:type="gramStart"/>
      <w:r>
        <w:rPr>
          <w:rFonts w:ascii="仿宋_GB2312" w:eastAsia="仿宋_GB2312" w:hint="eastAsia"/>
          <w:sz w:val="32"/>
          <w:szCs w:val="32"/>
        </w:rPr>
        <w:t>初级是</w:t>
      </w:r>
      <w:proofErr w:type="gramEnd"/>
      <w:r>
        <w:rPr>
          <w:rFonts w:ascii="仿宋_GB2312" w:eastAsia="仿宋_GB2312" w:hint="eastAsia"/>
          <w:sz w:val="32"/>
          <w:szCs w:val="32"/>
        </w:rPr>
        <w:t>各市（区）</w:t>
      </w:r>
      <w:proofErr w:type="gramStart"/>
      <w:r w:rsidR="00256232">
        <w:rPr>
          <w:rFonts w:ascii="仿宋_GB2312" w:eastAsia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int="eastAsia"/>
          <w:sz w:val="32"/>
          <w:szCs w:val="32"/>
        </w:rPr>
        <w:t>、市各部门（单位）。</w:t>
      </w:r>
    </w:p>
    <w:p w:rsidR="003803A4" w:rsidRPr="003803A4" w:rsidRDefault="003803A4" w:rsidP="00C25D6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8.</w:t>
      </w:r>
      <w:r w:rsidRPr="003803A4">
        <w:rPr>
          <w:rFonts w:ascii="黑体" w:eastAsia="黑体" w:hAnsi="黑体" w:hint="eastAsia"/>
          <w:sz w:val="32"/>
          <w:szCs w:val="32"/>
        </w:rPr>
        <w:t>评委会名称</w:t>
      </w:r>
      <w:r>
        <w:rPr>
          <w:rFonts w:ascii="仿宋_GB2312" w:eastAsia="仿宋_GB2312" w:hint="eastAsia"/>
          <w:sz w:val="32"/>
          <w:szCs w:val="32"/>
        </w:rPr>
        <w:t>：填</w:t>
      </w:r>
      <w:r w:rsidR="00256232">
        <w:rPr>
          <w:rFonts w:ascii="仿宋_GB2312" w:eastAsia="仿宋_GB2312" w:hint="eastAsia"/>
          <w:sz w:val="32"/>
          <w:szCs w:val="32"/>
        </w:rPr>
        <w:t>写</w:t>
      </w:r>
      <w:r>
        <w:rPr>
          <w:rFonts w:ascii="仿宋_GB2312" w:eastAsia="仿宋_GB2312" w:hint="eastAsia"/>
          <w:sz w:val="32"/>
          <w:szCs w:val="32"/>
        </w:rPr>
        <w:t>证书上所注</w:t>
      </w:r>
      <w:r w:rsidR="00256232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评委会</w:t>
      </w:r>
      <w:r w:rsidR="00256232"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名称。</w:t>
      </w:r>
    </w:p>
    <w:p w:rsidR="00486159" w:rsidRDefault="003803A4" w:rsidP="0048615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9.</w:t>
      </w:r>
      <w:r w:rsidR="00486159" w:rsidRPr="00486159">
        <w:rPr>
          <w:rFonts w:ascii="黑体" w:eastAsia="黑体" w:hAnsi="黑体" w:hint="eastAsia"/>
          <w:sz w:val="32"/>
          <w:szCs w:val="32"/>
        </w:rPr>
        <w:t>业务类别：</w:t>
      </w:r>
      <w:r w:rsidR="00486159" w:rsidRPr="00486159">
        <w:rPr>
          <w:rFonts w:ascii="仿宋_GB2312" w:eastAsia="仿宋_GB2312" w:hint="eastAsia"/>
          <w:sz w:val="32"/>
          <w:szCs w:val="32"/>
        </w:rPr>
        <w:t>全部</w:t>
      </w:r>
      <w:r w:rsidR="00486159">
        <w:rPr>
          <w:rFonts w:ascii="仿宋_GB2312" w:eastAsia="仿宋_GB2312" w:hint="eastAsia"/>
          <w:sz w:val="32"/>
          <w:szCs w:val="32"/>
        </w:rPr>
        <w:t>填“补办”</w:t>
      </w:r>
      <w:r w:rsidR="00A17376">
        <w:rPr>
          <w:rFonts w:ascii="仿宋_GB2312" w:eastAsia="仿宋_GB2312" w:hint="eastAsia"/>
          <w:sz w:val="32"/>
          <w:szCs w:val="32"/>
        </w:rPr>
        <w:t>，不要填“换发”</w:t>
      </w:r>
      <w:r w:rsidR="00486159">
        <w:rPr>
          <w:rFonts w:ascii="仿宋_GB2312" w:eastAsia="仿宋_GB2312" w:hint="eastAsia"/>
          <w:sz w:val="32"/>
          <w:szCs w:val="32"/>
        </w:rPr>
        <w:t>。</w:t>
      </w:r>
    </w:p>
    <w:p w:rsidR="00346D50" w:rsidRDefault="003803A4" w:rsidP="00A23A4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10.</w:t>
      </w:r>
      <w:r w:rsidR="00A34B19" w:rsidRPr="004D2979">
        <w:rPr>
          <w:rFonts w:ascii="黑体" w:eastAsia="黑体" w:hAnsi="黑体" w:hint="eastAsia"/>
          <w:sz w:val="32"/>
          <w:szCs w:val="32"/>
        </w:rPr>
        <w:t>所属行政区划：</w:t>
      </w:r>
      <w:r w:rsidR="00A34B19" w:rsidRPr="00CF1E29">
        <w:rPr>
          <w:rFonts w:ascii="仿宋_GB2312" w:eastAsia="仿宋_GB2312" w:hint="eastAsia"/>
          <w:sz w:val="32"/>
          <w:szCs w:val="32"/>
        </w:rPr>
        <w:t>举例：</w:t>
      </w:r>
      <w:r w:rsidR="00A34B19" w:rsidRPr="003D114C">
        <w:rPr>
          <w:rFonts w:ascii="仿宋_GB2312" w:eastAsia="仿宋_GB2312" w:hint="eastAsia"/>
          <w:sz w:val="32"/>
          <w:szCs w:val="32"/>
        </w:rPr>
        <w:t>如</w:t>
      </w:r>
      <w:r w:rsidR="00A34B19">
        <w:rPr>
          <w:rFonts w:ascii="仿宋_GB2312" w:eastAsia="仿宋_GB2312" w:hint="eastAsia"/>
          <w:sz w:val="32"/>
          <w:szCs w:val="32"/>
        </w:rPr>
        <w:t>申请人</w:t>
      </w:r>
      <w:r w:rsidR="00A34B19" w:rsidRPr="003D114C">
        <w:rPr>
          <w:rFonts w:ascii="仿宋_GB2312" w:eastAsia="仿宋_GB2312" w:hint="eastAsia"/>
          <w:sz w:val="32"/>
          <w:szCs w:val="32"/>
        </w:rPr>
        <w:t>当年</w:t>
      </w:r>
      <w:r w:rsidR="00A34B19">
        <w:rPr>
          <w:rFonts w:ascii="仿宋_GB2312" w:eastAsia="仿宋_GB2312" w:hint="eastAsia"/>
          <w:sz w:val="32"/>
          <w:szCs w:val="32"/>
        </w:rPr>
        <w:t>单位隶属泰兴市，</w:t>
      </w:r>
      <w:r w:rsidR="00A34B19" w:rsidRPr="003D114C">
        <w:rPr>
          <w:rFonts w:ascii="仿宋_GB2312" w:eastAsia="仿宋_GB2312" w:hint="eastAsia"/>
          <w:sz w:val="32"/>
          <w:szCs w:val="32"/>
        </w:rPr>
        <w:t>从泰兴市申报的</w:t>
      </w:r>
      <w:r w:rsidR="00A34B19">
        <w:rPr>
          <w:rFonts w:ascii="仿宋_GB2312" w:eastAsia="仿宋_GB2312" w:hint="eastAsia"/>
          <w:sz w:val="32"/>
          <w:szCs w:val="32"/>
        </w:rPr>
        <w:t>职称</w:t>
      </w:r>
      <w:r w:rsidR="00A34B19" w:rsidRPr="003D114C">
        <w:rPr>
          <w:rFonts w:ascii="仿宋_GB2312" w:eastAsia="仿宋_GB2312" w:hint="eastAsia"/>
          <w:sz w:val="32"/>
          <w:szCs w:val="32"/>
        </w:rPr>
        <w:t>，</w:t>
      </w:r>
      <w:r w:rsidR="00A34B19">
        <w:rPr>
          <w:rFonts w:ascii="仿宋_GB2312" w:eastAsia="仿宋_GB2312" w:hint="eastAsia"/>
          <w:sz w:val="32"/>
          <w:szCs w:val="32"/>
        </w:rPr>
        <w:t>所属行政区划</w:t>
      </w:r>
      <w:r w:rsidR="00A34B19" w:rsidRPr="003D114C">
        <w:rPr>
          <w:rFonts w:ascii="仿宋_GB2312" w:eastAsia="仿宋_GB2312" w:hint="eastAsia"/>
          <w:sz w:val="32"/>
          <w:szCs w:val="32"/>
        </w:rPr>
        <w:t>就选择泰兴市。</w:t>
      </w:r>
    </w:p>
    <w:p w:rsidR="00A34B19" w:rsidRDefault="00A34B1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B86809" w:rsidRDefault="00B86809" w:rsidP="00B8680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86809" w:rsidRDefault="00B86809" w:rsidP="00BD558F">
      <w:pPr>
        <w:ind w:firstLineChars="200" w:firstLine="88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各市（区）职称部门联系电话</w:t>
      </w:r>
    </w:p>
    <w:tbl>
      <w:tblPr>
        <w:tblW w:w="9636" w:type="dxa"/>
        <w:tblInd w:w="-456" w:type="dxa"/>
        <w:tblLook w:val="04A0"/>
      </w:tblPr>
      <w:tblGrid>
        <w:gridCol w:w="824"/>
        <w:gridCol w:w="3426"/>
        <w:gridCol w:w="3402"/>
        <w:gridCol w:w="1984"/>
      </w:tblGrid>
      <w:tr w:rsidR="00856611" w:rsidRPr="00856611" w:rsidTr="002F6261">
        <w:trPr>
          <w:trHeight w:val="69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566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566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566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部门、科（处）室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2F6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566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 w:rsidR="00856611" w:rsidRPr="00856611" w:rsidTr="002F6261">
        <w:trPr>
          <w:trHeight w:val="6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靖江市人力资源和社会保障局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人才开发科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80292036</w:t>
            </w:r>
          </w:p>
        </w:tc>
      </w:tr>
      <w:tr w:rsidR="00856611" w:rsidRPr="00856611" w:rsidTr="002F6261">
        <w:trPr>
          <w:trHeight w:val="6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泰兴市人力资源和社会保障局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人才开发科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87662686</w:t>
            </w:r>
          </w:p>
        </w:tc>
      </w:tr>
      <w:tr w:rsidR="00856611" w:rsidRPr="00856611" w:rsidTr="002F6261">
        <w:trPr>
          <w:trHeight w:val="6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兴化市人力资源和社会保障局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人才开发和专业技术人员管理科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83228385</w:t>
            </w:r>
          </w:p>
        </w:tc>
      </w:tr>
      <w:tr w:rsidR="00856611" w:rsidRPr="00856611" w:rsidTr="002F6261">
        <w:trPr>
          <w:trHeight w:val="6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海陵区人力资源和社会保障局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86336892</w:t>
            </w:r>
          </w:p>
        </w:tc>
      </w:tr>
      <w:tr w:rsidR="00856611" w:rsidRPr="00856611" w:rsidTr="002F6261">
        <w:trPr>
          <w:trHeight w:val="6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医药高新区（高港区）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人事管理处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86966060</w:t>
            </w:r>
          </w:p>
        </w:tc>
      </w:tr>
      <w:tr w:rsidR="00856611" w:rsidRPr="00856611" w:rsidTr="002F6261">
        <w:trPr>
          <w:trHeight w:val="6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医药产业园区</w:t>
            </w:r>
            <w:r w:rsidR="00B912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（医药城）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86200066</w:t>
            </w:r>
          </w:p>
        </w:tc>
      </w:tr>
      <w:tr w:rsidR="00856611" w:rsidRPr="00856611" w:rsidTr="002F6261">
        <w:trPr>
          <w:trHeight w:val="66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姜堰区</w:t>
            </w:r>
            <w:proofErr w:type="gramStart"/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人社局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人才开发科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11" w:rsidRPr="00856611" w:rsidRDefault="00856611" w:rsidP="008566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88869409</w:t>
            </w:r>
          </w:p>
        </w:tc>
      </w:tr>
    </w:tbl>
    <w:p w:rsidR="00B86809" w:rsidRDefault="00B86809" w:rsidP="00B8680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sectPr w:rsidR="00B86809" w:rsidSect="0096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8D" w:rsidRDefault="009E2A8D" w:rsidP="00B55749">
      <w:r>
        <w:separator/>
      </w:r>
    </w:p>
  </w:endnote>
  <w:endnote w:type="continuationSeparator" w:id="0">
    <w:p w:rsidR="009E2A8D" w:rsidRDefault="009E2A8D" w:rsidP="00B5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8D" w:rsidRDefault="009E2A8D" w:rsidP="00B55749">
      <w:r>
        <w:separator/>
      </w:r>
    </w:p>
  </w:footnote>
  <w:footnote w:type="continuationSeparator" w:id="0">
    <w:p w:rsidR="009E2A8D" w:rsidRDefault="009E2A8D" w:rsidP="00B5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278"/>
    <w:rsid w:val="00037AD6"/>
    <w:rsid w:val="000657AA"/>
    <w:rsid w:val="00075C65"/>
    <w:rsid w:val="000D7B0A"/>
    <w:rsid w:val="000E5F3A"/>
    <w:rsid w:val="00163453"/>
    <w:rsid w:val="00176173"/>
    <w:rsid w:val="00193D72"/>
    <w:rsid w:val="0024524E"/>
    <w:rsid w:val="0025200C"/>
    <w:rsid w:val="00256232"/>
    <w:rsid w:val="00291CD7"/>
    <w:rsid w:val="002D571D"/>
    <w:rsid w:val="002F6261"/>
    <w:rsid w:val="00301B77"/>
    <w:rsid w:val="00323809"/>
    <w:rsid w:val="00346D50"/>
    <w:rsid w:val="003803A4"/>
    <w:rsid w:val="003C5928"/>
    <w:rsid w:val="003D114C"/>
    <w:rsid w:val="003D3670"/>
    <w:rsid w:val="00416459"/>
    <w:rsid w:val="00486159"/>
    <w:rsid w:val="004D2979"/>
    <w:rsid w:val="0052461C"/>
    <w:rsid w:val="00563005"/>
    <w:rsid w:val="005A65FE"/>
    <w:rsid w:val="005B403A"/>
    <w:rsid w:val="005C62C3"/>
    <w:rsid w:val="005F0D80"/>
    <w:rsid w:val="005F3598"/>
    <w:rsid w:val="005F4C4B"/>
    <w:rsid w:val="006524E7"/>
    <w:rsid w:val="00682BAA"/>
    <w:rsid w:val="006D06CC"/>
    <w:rsid w:val="006D29A7"/>
    <w:rsid w:val="006D78DE"/>
    <w:rsid w:val="006E36D2"/>
    <w:rsid w:val="007422E5"/>
    <w:rsid w:val="00757AF9"/>
    <w:rsid w:val="00766B4E"/>
    <w:rsid w:val="007A1975"/>
    <w:rsid w:val="007B2962"/>
    <w:rsid w:val="00843B1F"/>
    <w:rsid w:val="00856611"/>
    <w:rsid w:val="0087140B"/>
    <w:rsid w:val="008B5872"/>
    <w:rsid w:val="008C77C0"/>
    <w:rsid w:val="009165A1"/>
    <w:rsid w:val="009649D6"/>
    <w:rsid w:val="009D616E"/>
    <w:rsid w:val="009E2A8D"/>
    <w:rsid w:val="009E510F"/>
    <w:rsid w:val="00A17376"/>
    <w:rsid w:val="00A2193A"/>
    <w:rsid w:val="00A23A42"/>
    <w:rsid w:val="00A3029A"/>
    <w:rsid w:val="00A34B19"/>
    <w:rsid w:val="00A41080"/>
    <w:rsid w:val="00A84B2E"/>
    <w:rsid w:val="00A87172"/>
    <w:rsid w:val="00AB1E19"/>
    <w:rsid w:val="00AB2514"/>
    <w:rsid w:val="00AC2BA9"/>
    <w:rsid w:val="00AE6F32"/>
    <w:rsid w:val="00B0211E"/>
    <w:rsid w:val="00B4400B"/>
    <w:rsid w:val="00B55749"/>
    <w:rsid w:val="00B5787D"/>
    <w:rsid w:val="00B86809"/>
    <w:rsid w:val="00B91294"/>
    <w:rsid w:val="00B93876"/>
    <w:rsid w:val="00B95398"/>
    <w:rsid w:val="00B95487"/>
    <w:rsid w:val="00BD558F"/>
    <w:rsid w:val="00BF70F3"/>
    <w:rsid w:val="00C25D69"/>
    <w:rsid w:val="00C30F36"/>
    <w:rsid w:val="00C45278"/>
    <w:rsid w:val="00CC7F33"/>
    <w:rsid w:val="00CF1E29"/>
    <w:rsid w:val="00D00CF7"/>
    <w:rsid w:val="00D20CED"/>
    <w:rsid w:val="00DA6779"/>
    <w:rsid w:val="00E37060"/>
    <w:rsid w:val="00E45DC0"/>
    <w:rsid w:val="00E53635"/>
    <w:rsid w:val="00EF1203"/>
    <w:rsid w:val="00F05A47"/>
    <w:rsid w:val="00F4020E"/>
    <w:rsid w:val="00F720AF"/>
    <w:rsid w:val="00F76BC2"/>
    <w:rsid w:val="00F8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74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30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3005"/>
  </w:style>
  <w:style w:type="character" w:styleId="a6">
    <w:name w:val="Hyperlink"/>
    <w:basedOn w:val="a0"/>
    <w:uiPriority w:val="99"/>
    <w:unhideWhenUsed/>
    <w:qFormat/>
    <w:rsid w:val="00BD5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srcfwypt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唐桂军</dc:creator>
  <cp:lastModifiedBy>张晓峰</cp:lastModifiedBy>
  <cp:revision>77</cp:revision>
  <dcterms:created xsi:type="dcterms:W3CDTF">2022-04-14T01:06:00Z</dcterms:created>
  <dcterms:modified xsi:type="dcterms:W3CDTF">2022-04-24T07:24:00Z</dcterms:modified>
</cp:coreProperties>
</file>